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40F7E" w:rsidRDefault="00A40F7E" w:rsidP="00A40F7E">
      <w:pPr>
        <w:tabs>
          <w:tab w:val="num" w:pos="200"/>
        </w:tabs>
        <w:ind w:left="4536"/>
        <w:jc w:val="right"/>
        <w:outlineLvl w:val="0"/>
        <w:rPr>
          <w:sz w:val="28"/>
          <w:szCs w:val="28"/>
        </w:rPr>
      </w:pPr>
      <w:r w:rsidRPr="002E74EF">
        <w:rPr>
          <w:sz w:val="28"/>
          <w:szCs w:val="28"/>
        </w:rPr>
        <w:t>Приложение</w:t>
      </w:r>
    </w:p>
    <w:p w:rsidR="00A40F7E" w:rsidRDefault="00A40F7E" w:rsidP="00A40F7E">
      <w:pPr>
        <w:tabs>
          <w:tab w:val="num" w:pos="200"/>
        </w:tabs>
        <w:ind w:left="4536"/>
        <w:jc w:val="right"/>
        <w:outlineLvl w:val="0"/>
        <w:rPr>
          <w:sz w:val="28"/>
          <w:szCs w:val="28"/>
        </w:rPr>
      </w:pPr>
      <w:r>
        <w:rPr>
          <w:sz w:val="28"/>
          <w:szCs w:val="28"/>
        </w:rPr>
        <w:t>к решению Совета депутатов</w:t>
      </w:r>
    </w:p>
    <w:p w:rsidR="00A40F7E" w:rsidRDefault="00A40F7E" w:rsidP="00A40F7E">
      <w:pPr>
        <w:tabs>
          <w:tab w:val="num" w:pos="200"/>
        </w:tabs>
        <w:ind w:left="4536"/>
        <w:jc w:val="right"/>
        <w:outlineLvl w:val="0"/>
        <w:rPr>
          <w:sz w:val="28"/>
          <w:szCs w:val="28"/>
        </w:rPr>
      </w:pPr>
      <w:r>
        <w:rPr>
          <w:sz w:val="28"/>
          <w:szCs w:val="28"/>
        </w:rPr>
        <w:t xml:space="preserve"> города Сорска</w:t>
      </w:r>
    </w:p>
    <w:p w:rsidR="00A40F7E" w:rsidRDefault="00A40F7E" w:rsidP="00A40F7E">
      <w:pPr>
        <w:tabs>
          <w:tab w:val="num" w:pos="200"/>
        </w:tabs>
        <w:ind w:left="4536"/>
        <w:jc w:val="right"/>
        <w:outlineLvl w:val="0"/>
      </w:pPr>
      <w:r w:rsidRPr="00C36CF7">
        <w:t>от __________ 2021 № ___</w:t>
      </w:r>
    </w:p>
    <w:p w:rsidR="00A0468F" w:rsidRPr="00C50C84" w:rsidRDefault="00A0468F" w:rsidP="00A0468F">
      <w:pPr>
        <w:ind w:firstLine="567"/>
        <w:jc w:val="right"/>
        <w:rPr>
          <w:color w:val="000000"/>
          <w:sz w:val="17"/>
          <w:szCs w:val="17"/>
        </w:rPr>
      </w:pPr>
    </w:p>
    <w:p w:rsidR="00A0468F" w:rsidRPr="00C50C84" w:rsidRDefault="00A0468F" w:rsidP="00A0468F">
      <w:pPr>
        <w:ind w:firstLine="567"/>
        <w:jc w:val="right"/>
        <w:rPr>
          <w:color w:val="000000"/>
          <w:sz w:val="17"/>
          <w:szCs w:val="17"/>
        </w:rPr>
      </w:pPr>
    </w:p>
    <w:p w:rsidR="00A0468F" w:rsidRPr="00C50C84" w:rsidRDefault="00A0468F" w:rsidP="00A0468F">
      <w:pPr>
        <w:jc w:val="center"/>
        <w:rPr>
          <w:i/>
          <w:iCs/>
          <w:color w:val="000000"/>
        </w:rPr>
      </w:pPr>
      <w:r w:rsidRPr="00C50C84">
        <w:rPr>
          <w:b/>
          <w:bCs/>
          <w:color w:val="000000"/>
          <w:sz w:val="28"/>
          <w:szCs w:val="28"/>
        </w:rPr>
        <w:t xml:space="preserve">Положение о муниципальном </w:t>
      </w:r>
      <w:proofErr w:type="gramStart"/>
      <w:r w:rsidRPr="00C50C84">
        <w:rPr>
          <w:b/>
          <w:bCs/>
          <w:color w:val="000000"/>
          <w:sz w:val="28"/>
          <w:szCs w:val="28"/>
        </w:rPr>
        <w:t xml:space="preserve">контроле </w:t>
      </w:r>
      <w:bookmarkStart w:id="0" w:name="_Hlk79656449"/>
      <w:r w:rsidRPr="00C50C84">
        <w:rPr>
          <w:b/>
          <w:bCs/>
          <w:color w:val="000000"/>
          <w:sz w:val="28"/>
          <w:szCs w:val="28"/>
        </w:rPr>
        <w:t>за</w:t>
      </w:r>
      <w:proofErr w:type="gramEnd"/>
      <w:r w:rsidRPr="00C50C84">
        <w:rPr>
          <w:b/>
          <w:bCs/>
          <w:color w:val="000000"/>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w:t>
      </w:r>
      <w:r w:rsidRPr="00C50C84">
        <w:rPr>
          <w:b/>
          <w:bCs/>
          <w:color w:val="000000"/>
          <w:sz w:val="28"/>
          <w:szCs w:val="28"/>
        </w:rPr>
        <w:br/>
        <w:t>в</w:t>
      </w:r>
      <w:bookmarkEnd w:id="0"/>
      <w:r w:rsidRPr="00C50C84">
        <w:rPr>
          <w:b/>
          <w:bCs/>
          <w:color w:val="000000"/>
          <w:sz w:val="28"/>
          <w:szCs w:val="28"/>
        </w:rPr>
        <w:t xml:space="preserve"> </w:t>
      </w:r>
      <w:r w:rsidR="00291E5A" w:rsidRPr="00291E5A">
        <w:rPr>
          <w:b/>
          <w:color w:val="000000"/>
          <w:sz w:val="28"/>
          <w:szCs w:val="28"/>
        </w:rPr>
        <w:t>городе</w:t>
      </w:r>
      <w:r w:rsidR="00233823" w:rsidRPr="00291E5A">
        <w:rPr>
          <w:b/>
          <w:color w:val="000000"/>
          <w:sz w:val="28"/>
          <w:szCs w:val="28"/>
        </w:rPr>
        <w:t xml:space="preserve"> Сорск</w:t>
      </w:r>
      <w:r w:rsidR="00291E5A" w:rsidRPr="00291E5A">
        <w:rPr>
          <w:b/>
          <w:color w:val="000000"/>
          <w:sz w:val="28"/>
          <w:szCs w:val="28"/>
        </w:rPr>
        <w:t>е</w:t>
      </w:r>
      <w:r w:rsidR="00291E5A">
        <w:rPr>
          <w:b/>
          <w:color w:val="000000"/>
          <w:sz w:val="28"/>
          <w:szCs w:val="28"/>
        </w:rPr>
        <w:t xml:space="preserve"> Республики</w:t>
      </w:r>
      <w:r w:rsidR="00291E5A" w:rsidRPr="00291E5A">
        <w:rPr>
          <w:b/>
          <w:color w:val="000000"/>
          <w:sz w:val="28"/>
          <w:szCs w:val="28"/>
        </w:rPr>
        <w:t xml:space="preserve"> Хакасия</w:t>
      </w:r>
    </w:p>
    <w:p w:rsidR="00A0468F" w:rsidRPr="00C50C84" w:rsidRDefault="00A0468F" w:rsidP="00A0468F">
      <w:pPr>
        <w:spacing w:line="360" w:lineRule="auto"/>
        <w:jc w:val="center"/>
      </w:pPr>
    </w:p>
    <w:p w:rsidR="00A0468F" w:rsidRPr="00C50C84" w:rsidRDefault="00A0468F" w:rsidP="00A0468F">
      <w:pPr>
        <w:pStyle w:val="ConsPlusNormal"/>
        <w:spacing w:line="360" w:lineRule="auto"/>
        <w:ind w:firstLine="0"/>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1. Общие положения</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w:t>
      </w:r>
      <w:proofErr w:type="gramStart"/>
      <w:r w:rsidRPr="00C50C84">
        <w:rPr>
          <w:rFonts w:ascii="Times New Roman" w:hAnsi="Times New Roman" w:cs="Times New Roman"/>
          <w:color w:val="000000"/>
          <w:sz w:val="28"/>
          <w:szCs w:val="28"/>
        </w:rPr>
        <w:t>контроля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по строительству, реконструкции и (или) модернизации объектов теплоснабжения </w:t>
      </w:r>
      <w:bookmarkStart w:id="1" w:name="_Hlk77848913"/>
      <w:r w:rsidRPr="00C50C84">
        <w:rPr>
          <w:rFonts w:ascii="Times New Roman" w:hAnsi="Times New Roman" w:cs="Times New Roman"/>
          <w:color w:val="000000"/>
          <w:sz w:val="28"/>
          <w:szCs w:val="28"/>
        </w:rPr>
        <w:t xml:space="preserve">в </w:t>
      </w:r>
      <w:bookmarkEnd w:id="1"/>
      <w:r w:rsidR="00291E5A" w:rsidRPr="00291E5A">
        <w:rPr>
          <w:rFonts w:ascii="Times New Roman" w:hAnsi="Times New Roman" w:cs="Times New Roman"/>
          <w:color w:val="000000"/>
          <w:sz w:val="28"/>
          <w:szCs w:val="28"/>
        </w:rPr>
        <w:t>городе</w:t>
      </w:r>
      <w:r w:rsidR="00233823" w:rsidRPr="00291E5A">
        <w:rPr>
          <w:rFonts w:ascii="Times New Roman" w:hAnsi="Times New Roman" w:cs="Times New Roman"/>
          <w:color w:val="000000"/>
          <w:sz w:val="28"/>
          <w:szCs w:val="28"/>
        </w:rPr>
        <w:t xml:space="preserve"> Сорск</w:t>
      </w:r>
      <w:r w:rsidR="00291E5A" w:rsidRPr="00291E5A">
        <w:rPr>
          <w:rFonts w:ascii="Times New Roman" w:hAnsi="Times New Roman" w:cs="Times New Roman"/>
          <w:color w:val="000000"/>
          <w:sz w:val="28"/>
          <w:szCs w:val="28"/>
        </w:rPr>
        <w:t>е</w:t>
      </w:r>
      <w:r w:rsidR="00233823" w:rsidRPr="00233823">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t>(далее – муниципальный контроль</w:t>
      </w:r>
      <w:r w:rsidRPr="00C50C84">
        <w:t xml:space="preserve"> </w:t>
      </w:r>
      <w:r w:rsidRPr="00C50C84">
        <w:rPr>
          <w:rFonts w:ascii="Times New Roman" w:hAnsi="Times New Roman" w:cs="Times New Roman"/>
          <w:color w:val="000000"/>
          <w:sz w:val="28"/>
          <w:szCs w:val="28"/>
        </w:rPr>
        <w:t>за исполнением единой теплоснабжающей организацией обязательств).</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1.2. </w:t>
      </w:r>
      <w:proofErr w:type="gramStart"/>
      <w:r w:rsidRPr="00C50C84">
        <w:rPr>
          <w:rFonts w:ascii="Times New Roman" w:hAnsi="Times New Roman" w:cs="Times New Roman"/>
          <w:color w:val="000000"/>
          <w:sz w:val="28"/>
          <w:szCs w:val="28"/>
        </w:rPr>
        <w:t xml:space="preserve">Предметом муниципального контроля за исполнением единой теплоснабжающей организацией обязательств является соблюдение единой теплоснабжающей организацией в процессе реализации мероприятий по строительству, реконструкции и (или) модернизации объектов теплоснабжения в </w:t>
      </w:r>
      <w:r w:rsidR="00291E5A" w:rsidRPr="00291E5A">
        <w:rPr>
          <w:rFonts w:ascii="Times New Roman" w:hAnsi="Times New Roman" w:cs="Times New Roman"/>
          <w:color w:val="000000"/>
          <w:sz w:val="28"/>
          <w:szCs w:val="28"/>
        </w:rPr>
        <w:t>городе</w:t>
      </w:r>
      <w:r w:rsidR="00233823" w:rsidRPr="00291E5A">
        <w:rPr>
          <w:rFonts w:ascii="Times New Roman" w:hAnsi="Times New Roman" w:cs="Times New Roman"/>
          <w:color w:val="000000"/>
          <w:sz w:val="28"/>
          <w:szCs w:val="28"/>
        </w:rPr>
        <w:t xml:space="preserve"> Сорск</w:t>
      </w:r>
      <w:r w:rsidR="00291E5A" w:rsidRPr="00291E5A">
        <w:rPr>
          <w:rFonts w:ascii="Times New Roman" w:hAnsi="Times New Roman" w:cs="Times New Roman"/>
          <w:color w:val="000000"/>
          <w:sz w:val="28"/>
          <w:szCs w:val="28"/>
        </w:rPr>
        <w:t>е Республики Хакасия</w:t>
      </w:r>
      <w:r w:rsidR="00291E5A">
        <w:rPr>
          <w:rFonts w:ascii="Times New Roman" w:hAnsi="Times New Roman" w:cs="Times New Roman"/>
          <w:color w:val="000000"/>
          <w:sz w:val="28"/>
          <w:szCs w:val="28"/>
        </w:rPr>
        <w:t xml:space="preserve"> (далее – в городе Сорске)</w:t>
      </w:r>
      <w:r w:rsidRPr="00C50C84">
        <w:rPr>
          <w:rFonts w:ascii="Times New Roman" w:hAnsi="Times New Roman" w:cs="Times New Roman"/>
          <w:color w:val="000000"/>
          <w:sz w:val="28"/>
          <w:szCs w:val="28"/>
        </w:rPr>
        <w:t>, необходимых для развития, обеспечения надежности и энергетической эффективности системы теплоснабжения и определенных для нее в схеме теплоснабжения, требований</w:t>
      </w:r>
      <w:proofErr w:type="gramEnd"/>
      <w:r w:rsidRPr="00C50C84">
        <w:rPr>
          <w:rFonts w:ascii="Times New Roman" w:hAnsi="Times New Roman" w:cs="Times New Roman"/>
          <w:color w:val="000000"/>
          <w:sz w:val="28"/>
          <w:szCs w:val="28"/>
        </w:rPr>
        <w:t xml:space="preserve"> Федерального закона</w:t>
      </w:r>
      <w:r w:rsidRPr="00C50C84">
        <w:t xml:space="preserve"> </w:t>
      </w:r>
      <w:r w:rsidRPr="00C50C84">
        <w:rPr>
          <w:rFonts w:ascii="Times New Roman" w:hAnsi="Times New Roman" w:cs="Times New Roman"/>
          <w:color w:val="000000"/>
          <w:sz w:val="28"/>
          <w:szCs w:val="28"/>
        </w:rPr>
        <w:t>от 27.07.2010 № 190-ФЗ «О теплоснабжении» и принятых в соответствии с ним иных нормативных правовых актов, в том числе соответствие таких реализуемых мероприятий схеме теплоснабжения.</w:t>
      </w:r>
    </w:p>
    <w:p w:rsidR="00A0468F" w:rsidRPr="00C50C84" w:rsidRDefault="00A0468F" w:rsidP="00A0468F">
      <w:pPr>
        <w:spacing w:line="360" w:lineRule="auto"/>
        <w:ind w:firstLine="709"/>
        <w:contextualSpacing/>
        <w:jc w:val="both"/>
        <w:rPr>
          <w:color w:val="000000"/>
          <w:sz w:val="28"/>
          <w:szCs w:val="28"/>
        </w:rPr>
      </w:pPr>
      <w:r w:rsidRPr="00C50C84">
        <w:rPr>
          <w:color w:val="000000"/>
          <w:sz w:val="28"/>
          <w:szCs w:val="28"/>
        </w:rPr>
        <w:t xml:space="preserve">1.3. Муниципальный </w:t>
      </w:r>
      <w:proofErr w:type="gramStart"/>
      <w:r w:rsidRPr="00C50C84">
        <w:rPr>
          <w:color w:val="000000"/>
          <w:sz w:val="28"/>
          <w:szCs w:val="28"/>
        </w:rPr>
        <w:t>контроль за</w:t>
      </w:r>
      <w:proofErr w:type="gramEnd"/>
      <w:r w:rsidRPr="00C50C84">
        <w:rPr>
          <w:color w:val="000000"/>
          <w:sz w:val="28"/>
          <w:szCs w:val="28"/>
        </w:rPr>
        <w:t xml:space="preserve"> исполнением единой теплоснабжающей организацией обязательств осуществляется </w:t>
      </w:r>
      <w:r w:rsidR="00291E5A">
        <w:rPr>
          <w:color w:val="000000"/>
          <w:sz w:val="28"/>
          <w:szCs w:val="28"/>
        </w:rPr>
        <w:t xml:space="preserve">Управлением ЖКХ </w:t>
      </w:r>
      <w:r w:rsidRPr="00C50C84">
        <w:rPr>
          <w:color w:val="000000"/>
          <w:sz w:val="28"/>
          <w:szCs w:val="28"/>
        </w:rPr>
        <w:t>администраци</w:t>
      </w:r>
      <w:r w:rsidR="00291E5A">
        <w:rPr>
          <w:color w:val="000000"/>
          <w:sz w:val="28"/>
          <w:szCs w:val="28"/>
        </w:rPr>
        <w:t>и</w:t>
      </w:r>
      <w:r w:rsidRPr="00C50C84">
        <w:rPr>
          <w:color w:val="000000"/>
        </w:rPr>
        <w:t xml:space="preserve"> </w:t>
      </w:r>
      <w:r w:rsidR="00233823" w:rsidRPr="00291E5A">
        <w:rPr>
          <w:color w:val="000000"/>
          <w:sz w:val="28"/>
          <w:szCs w:val="28"/>
        </w:rPr>
        <w:t>города Сорска</w:t>
      </w:r>
      <w:r w:rsidR="00233823" w:rsidRPr="00C50C84">
        <w:rPr>
          <w:color w:val="000000"/>
          <w:sz w:val="28"/>
          <w:szCs w:val="28"/>
        </w:rPr>
        <w:t xml:space="preserve"> </w:t>
      </w:r>
      <w:r w:rsidRPr="00C50C84">
        <w:rPr>
          <w:color w:val="000000"/>
          <w:sz w:val="28"/>
          <w:szCs w:val="28"/>
        </w:rPr>
        <w:t>(</w:t>
      </w:r>
      <w:r w:rsidR="00AD06EC" w:rsidRPr="001F1F63">
        <w:rPr>
          <w:color w:val="000000"/>
          <w:sz w:val="28"/>
          <w:szCs w:val="28"/>
        </w:rPr>
        <w:t xml:space="preserve">далее – </w:t>
      </w:r>
      <w:r w:rsidR="00AD06EC">
        <w:rPr>
          <w:color w:val="000000"/>
          <w:sz w:val="28"/>
          <w:szCs w:val="28"/>
        </w:rPr>
        <w:t>Управление ЖКХ</w:t>
      </w:r>
      <w:r w:rsidRPr="00C50C84">
        <w:rPr>
          <w:color w:val="000000"/>
          <w:sz w:val="28"/>
          <w:szCs w:val="28"/>
        </w:rPr>
        <w:t>).</w:t>
      </w:r>
    </w:p>
    <w:p w:rsidR="00A0468F" w:rsidRPr="00C50C84" w:rsidRDefault="00291E5A" w:rsidP="00A0468F">
      <w:pPr>
        <w:spacing w:line="360" w:lineRule="auto"/>
        <w:ind w:firstLine="709"/>
        <w:contextualSpacing/>
        <w:jc w:val="both"/>
        <w:rPr>
          <w:sz w:val="28"/>
          <w:szCs w:val="28"/>
        </w:rPr>
      </w:pPr>
      <w:r>
        <w:rPr>
          <w:color w:val="000000"/>
          <w:sz w:val="28"/>
          <w:szCs w:val="28"/>
        </w:rPr>
        <w:t xml:space="preserve">1.4. </w:t>
      </w:r>
      <w:proofErr w:type="gramStart"/>
      <w:r>
        <w:rPr>
          <w:color w:val="000000"/>
          <w:sz w:val="28"/>
          <w:szCs w:val="28"/>
        </w:rPr>
        <w:t>Должностным лицо</w:t>
      </w:r>
      <w:r w:rsidR="00A0468F" w:rsidRPr="00C50C84">
        <w:rPr>
          <w:color w:val="000000"/>
          <w:sz w:val="28"/>
          <w:szCs w:val="28"/>
        </w:rPr>
        <w:t xml:space="preserve">м </w:t>
      </w:r>
      <w:r w:rsidR="00AD06EC" w:rsidRPr="00AD06EC">
        <w:rPr>
          <w:color w:val="000000"/>
          <w:sz w:val="28"/>
          <w:szCs w:val="28"/>
        </w:rPr>
        <w:t>Управления ЖКХ</w:t>
      </w:r>
      <w:r w:rsidR="00A0468F" w:rsidRPr="00AD06EC">
        <w:rPr>
          <w:color w:val="000000"/>
          <w:sz w:val="28"/>
          <w:szCs w:val="28"/>
        </w:rPr>
        <w:t>,</w:t>
      </w:r>
      <w:r>
        <w:rPr>
          <w:color w:val="000000"/>
          <w:sz w:val="28"/>
          <w:szCs w:val="28"/>
        </w:rPr>
        <w:t xml:space="preserve"> уполномоченным</w:t>
      </w:r>
      <w:r w:rsidR="00A0468F" w:rsidRPr="00C50C84">
        <w:rPr>
          <w:color w:val="000000"/>
          <w:sz w:val="28"/>
          <w:szCs w:val="28"/>
        </w:rPr>
        <w:t xml:space="preserve"> осуществлять муниципальный контроль за исполнением единой теплоснабжающей </w:t>
      </w:r>
      <w:r>
        <w:rPr>
          <w:color w:val="000000"/>
          <w:sz w:val="28"/>
          <w:szCs w:val="28"/>
        </w:rPr>
        <w:t>организацией обязательств, являе</w:t>
      </w:r>
      <w:r w:rsidR="00A0468F" w:rsidRPr="00C50C84">
        <w:rPr>
          <w:color w:val="000000"/>
          <w:sz w:val="28"/>
          <w:szCs w:val="28"/>
        </w:rPr>
        <w:t xml:space="preserve">тся </w:t>
      </w:r>
      <w:r w:rsidR="00BA13CE" w:rsidRPr="00291E5A">
        <w:rPr>
          <w:color w:val="000000"/>
          <w:sz w:val="28"/>
          <w:szCs w:val="28"/>
        </w:rPr>
        <w:t>главный специалист</w:t>
      </w:r>
      <w:r w:rsidR="00BA13CE" w:rsidRPr="00FF0BA9">
        <w:rPr>
          <w:color w:val="000000"/>
          <w:sz w:val="28"/>
          <w:szCs w:val="28"/>
          <w:u w:val="single"/>
        </w:rPr>
        <w:t xml:space="preserve"> </w:t>
      </w:r>
      <w:r w:rsidRPr="00291E5A">
        <w:rPr>
          <w:color w:val="000000"/>
          <w:sz w:val="28"/>
          <w:szCs w:val="28"/>
        </w:rPr>
        <w:lastRenderedPageBreak/>
        <w:t>У</w:t>
      </w:r>
      <w:r w:rsidR="00BA13CE" w:rsidRPr="00291E5A">
        <w:rPr>
          <w:color w:val="000000"/>
          <w:sz w:val="28"/>
          <w:szCs w:val="28"/>
        </w:rPr>
        <w:t>правления ЖКХ администрации города Сорска</w:t>
      </w:r>
      <w:r>
        <w:rPr>
          <w:color w:val="000000"/>
          <w:sz w:val="28"/>
          <w:szCs w:val="28"/>
        </w:rPr>
        <w:t>, уполномоченный</w:t>
      </w:r>
      <w:r w:rsidR="00A0468F" w:rsidRPr="00C50C84">
        <w:rPr>
          <w:color w:val="000000"/>
          <w:sz w:val="28"/>
          <w:szCs w:val="28"/>
        </w:rPr>
        <w:t xml:space="preserve"> осуществлять муниципальный контроль </w:t>
      </w:r>
      <w:bookmarkStart w:id="2" w:name="_Hlk78275689"/>
      <w:r w:rsidR="00A0468F" w:rsidRPr="00C50C84">
        <w:rPr>
          <w:color w:val="000000"/>
          <w:sz w:val="28"/>
          <w:szCs w:val="28"/>
        </w:rPr>
        <w:t>за исполнением единой теплоснабжающей организацией обязательств</w:t>
      </w:r>
      <w:bookmarkEnd w:id="2"/>
      <w:r w:rsidR="00A0468F" w:rsidRPr="00C50C84">
        <w:rPr>
          <w:color w:val="000000"/>
          <w:sz w:val="28"/>
          <w:szCs w:val="28"/>
        </w:rPr>
        <w:t>)</w:t>
      </w:r>
      <w:r w:rsidR="00A0468F" w:rsidRPr="00C50C84">
        <w:rPr>
          <w:i/>
          <w:iCs/>
          <w:color w:val="000000"/>
        </w:rPr>
        <w:t>.</w:t>
      </w:r>
      <w:proofErr w:type="gramEnd"/>
      <w:r w:rsidR="00A0468F" w:rsidRPr="00C50C84">
        <w:rPr>
          <w:color w:val="000000"/>
          <w:sz w:val="28"/>
          <w:szCs w:val="28"/>
        </w:rPr>
        <w:t xml:space="preserve"> В </w:t>
      </w:r>
      <w:r>
        <w:rPr>
          <w:color w:val="000000"/>
          <w:sz w:val="28"/>
          <w:szCs w:val="28"/>
        </w:rPr>
        <w:t>должностные обязанности указанного должностного</w:t>
      </w:r>
      <w:r w:rsidR="00A0468F" w:rsidRPr="00C50C84">
        <w:rPr>
          <w:color w:val="000000"/>
          <w:sz w:val="28"/>
          <w:szCs w:val="28"/>
        </w:rPr>
        <w:t xml:space="preserve"> лиц</w:t>
      </w:r>
      <w:r>
        <w:rPr>
          <w:color w:val="000000"/>
          <w:sz w:val="28"/>
          <w:szCs w:val="28"/>
        </w:rPr>
        <w:t>а</w:t>
      </w:r>
      <w:r w:rsidR="00A0468F" w:rsidRPr="00C50C84">
        <w:rPr>
          <w:color w:val="000000"/>
          <w:sz w:val="28"/>
          <w:szCs w:val="28"/>
        </w:rPr>
        <w:t xml:space="preserve"> </w:t>
      </w:r>
      <w:r w:rsidR="00AD06EC">
        <w:rPr>
          <w:color w:val="000000"/>
          <w:sz w:val="28"/>
          <w:szCs w:val="28"/>
        </w:rPr>
        <w:t>Управления ЖКХ,</w:t>
      </w:r>
      <w:r>
        <w:rPr>
          <w:color w:val="000000"/>
          <w:sz w:val="28"/>
          <w:szCs w:val="28"/>
        </w:rPr>
        <w:t xml:space="preserve"> в соответствии с его</w:t>
      </w:r>
      <w:r w:rsidR="00A0468F" w:rsidRPr="00C50C84">
        <w:rPr>
          <w:color w:val="000000"/>
          <w:sz w:val="28"/>
          <w:szCs w:val="28"/>
        </w:rPr>
        <w:t xml:space="preserve"> должностной инструкцией входит осуществление полномочий по муниципальному </w:t>
      </w:r>
      <w:proofErr w:type="gramStart"/>
      <w:r w:rsidR="00A0468F" w:rsidRPr="00C50C84">
        <w:rPr>
          <w:color w:val="000000"/>
          <w:sz w:val="28"/>
          <w:szCs w:val="28"/>
        </w:rPr>
        <w:t>контролю</w:t>
      </w:r>
      <w:r w:rsidR="00A0468F" w:rsidRPr="00C50C84">
        <w:t xml:space="preserve"> </w:t>
      </w:r>
      <w:r w:rsidR="00A0468F" w:rsidRPr="00C50C84">
        <w:rPr>
          <w:color w:val="000000"/>
          <w:sz w:val="28"/>
          <w:szCs w:val="28"/>
        </w:rPr>
        <w:t>за</w:t>
      </w:r>
      <w:proofErr w:type="gramEnd"/>
      <w:r w:rsidR="00A0468F" w:rsidRPr="00C50C84">
        <w:rPr>
          <w:color w:val="000000"/>
          <w:sz w:val="28"/>
          <w:szCs w:val="28"/>
        </w:rPr>
        <w:t xml:space="preserve"> исполнением единой теплоснабжающей организацией обязательств.</w:t>
      </w:r>
    </w:p>
    <w:p w:rsidR="00A0468F" w:rsidRPr="00C50C84" w:rsidRDefault="00291E5A" w:rsidP="00A0468F">
      <w:pPr>
        <w:spacing w:line="360" w:lineRule="auto"/>
        <w:ind w:firstLine="709"/>
        <w:contextualSpacing/>
        <w:jc w:val="both"/>
        <w:rPr>
          <w:sz w:val="28"/>
          <w:szCs w:val="28"/>
        </w:rPr>
      </w:pPr>
      <w:r>
        <w:rPr>
          <w:color w:val="000000"/>
          <w:sz w:val="28"/>
          <w:szCs w:val="28"/>
        </w:rPr>
        <w:t>Должностно</w:t>
      </w:r>
      <w:r w:rsidR="00A0468F" w:rsidRPr="00C50C84">
        <w:rPr>
          <w:color w:val="000000"/>
          <w:sz w:val="28"/>
          <w:szCs w:val="28"/>
        </w:rPr>
        <w:t>е лиц</w:t>
      </w:r>
      <w:r>
        <w:rPr>
          <w:color w:val="000000"/>
          <w:sz w:val="28"/>
          <w:szCs w:val="28"/>
        </w:rPr>
        <w:t>о</w:t>
      </w:r>
      <w:r w:rsidR="00A0468F" w:rsidRPr="00C50C84">
        <w:rPr>
          <w:color w:val="000000"/>
          <w:sz w:val="28"/>
          <w:szCs w:val="28"/>
        </w:rPr>
        <w:t>, уполномоченн</w:t>
      </w:r>
      <w:r>
        <w:rPr>
          <w:color w:val="000000"/>
          <w:sz w:val="28"/>
          <w:szCs w:val="28"/>
        </w:rPr>
        <w:t>о</w:t>
      </w:r>
      <w:r w:rsidR="00A0468F" w:rsidRPr="00C50C84">
        <w:rPr>
          <w:color w:val="000000"/>
          <w:sz w:val="28"/>
          <w:szCs w:val="28"/>
        </w:rPr>
        <w:t xml:space="preserve">е осуществлять муниципальный </w:t>
      </w:r>
      <w:proofErr w:type="gramStart"/>
      <w:r w:rsidR="00A0468F" w:rsidRPr="00C50C84">
        <w:rPr>
          <w:color w:val="000000"/>
          <w:sz w:val="28"/>
          <w:szCs w:val="28"/>
        </w:rPr>
        <w:t>контроль за</w:t>
      </w:r>
      <w:proofErr w:type="gramEnd"/>
      <w:r w:rsidR="00A0468F" w:rsidRPr="00C50C84">
        <w:rPr>
          <w:color w:val="000000"/>
          <w:sz w:val="28"/>
          <w:szCs w:val="28"/>
        </w:rPr>
        <w:t xml:space="preserve"> исполнением единой теплоснабжающей организацией обязательств, при осуществлении муниципального контроля за исполнением единой теплоснабжающей организацией обязательств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9C59B4">
        <w:rPr>
          <w:rFonts w:ascii="Times New Roman" w:hAnsi="Times New Roman" w:cs="Times New Roman"/>
          <w:color w:val="000000"/>
          <w:sz w:val="28"/>
          <w:szCs w:val="28"/>
        </w:rPr>
        <w:t>1.5.</w:t>
      </w:r>
      <w:r w:rsidRPr="00C50C84">
        <w:rPr>
          <w:rFonts w:ascii="Times New Roman" w:hAnsi="Times New Roman" w:cs="Times New Roman"/>
          <w:color w:val="000000"/>
          <w:sz w:val="28"/>
          <w:szCs w:val="28"/>
        </w:rPr>
        <w:t xml:space="preserve"> К отношениям, связанным с осуществлением муниципального контроля за исполнением единой теплоснабжающей организацией обязательств, организацией и проведением профилактических мероприятий, контрольных мероприятий применяются </w:t>
      </w:r>
      <w:r w:rsidRPr="00291E5A">
        <w:rPr>
          <w:rFonts w:ascii="Times New Roman" w:hAnsi="Times New Roman" w:cs="Times New Roman"/>
          <w:color w:val="000000"/>
          <w:sz w:val="28"/>
          <w:szCs w:val="28"/>
        </w:rPr>
        <w:t xml:space="preserve">положения Федерального </w:t>
      </w:r>
      <w:r w:rsidRPr="00291E5A">
        <w:rPr>
          <w:rStyle w:val="a5"/>
          <w:rFonts w:ascii="Times New Roman" w:hAnsi="Times New Roman" w:cs="Times New Roman"/>
          <w:color w:val="000000"/>
          <w:sz w:val="28"/>
          <w:szCs w:val="28"/>
          <w:u w:val="none"/>
        </w:rPr>
        <w:t>закона</w:t>
      </w:r>
      <w:r w:rsidRPr="00291E5A">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27.07.2010 № 190-ФЗ «О теплоснабжении», Федерального </w:t>
      </w:r>
      <w:r w:rsidRPr="00291E5A">
        <w:rPr>
          <w:rStyle w:val="a5"/>
          <w:rFonts w:ascii="Times New Roman" w:hAnsi="Times New Roman" w:cs="Times New Roman"/>
          <w:color w:val="000000"/>
          <w:sz w:val="28"/>
          <w:szCs w:val="28"/>
          <w:u w:val="none"/>
        </w:rPr>
        <w:t>закона</w:t>
      </w:r>
      <w:r w:rsidRPr="00C50C84">
        <w:rPr>
          <w:rFonts w:ascii="Times New Roman" w:hAnsi="Times New Roman" w:cs="Times New Roman"/>
          <w:color w:val="000000"/>
          <w:sz w:val="28"/>
          <w:szCs w:val="28"/>
        </w:rPr>
        <w:t xml:space="preserve"> от 06.10.2003 № 131-ФЗ «Об общих принципах организации местного самоуправления в Российской Федерации».</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1.6. Объектами </w:t>
      </w:r>
      <w:bookmarkStart w:id="3" w:name="_Hlk77676821"/>
      <w:r w:rsidRPr="00C50C84">
        <w:rPr>
          <w:rFonts w:ascii="Times New Roman" w:hAnsi="Times New Roman" w:cs="Times New Roman"/>
          <w:color w:val="000000"/>
          <w:sz w:val="28"/>
          <w:szCs w:val="28"/>
        </w:rPr>
        <w:t xml:space="preserve">муниципального контроля за исполнением единой теплоснабжающей организацией обязательств </w:t>
      </w:r>
      <w:bookmarkEnd w:id="3"/>
      <w:r w:rsidRPr="00C50C84">
        <w:rPr>
          <w:rFonts w:ascii="Times New Roman" w:hAnsi="Times New Roman" w:cs="Times New Roman"/>
          <w:color w:val="000000"/>
          <w:sz w:val="28"/>
          <w:szCs w:val="28"/>
        </w:rPr>
        <w:t>являются:</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а) деятельность, действия (бездействие) </w:t>
      </w:r>
      <w:bookmarkStart w:id="4" w:name="_Hlk77851319"/>
      <w:r w:rsidRPr="00C50C84">
        <w:rPr>
          <w:rFonts w:ascii="Times New Roman" w:hAnsi="Times New Roman" w:cs="Times New Roman"/>
          <w:color w:val="000000"/>
          <w:sz w:val="28"/>
          <w:szCs w:val="28"/>
        </w:rPr>
        <w:t>единой теплоснабжающей организации</w:t>
      </w:r>
      <w:bookmarkEnd w:id="4"/>
      <w:r w:rsidRPr="00C50C84">
        <w:rPr>
          <w:rFonts w:ascii="Times New Roman" w:hAnsi="Times New Roman" w:cs="Times New Roman"/>
          <w:color w:val="000000"/>
          <w:sz w:val="28"/>
          <w:szCs w:val="28"/>
        </w:rPr>
        <w:t xml:space="preserve"> (далее также – контролируемое лицо) по исполнению обязательств, в рамках которых должны соблюдаться обязательные требования, </w:t>
      </w:r>
      <w:bookmarkStart w:id="5" w:name="_Hlk77763353"/>
      <w:bookmarkStart w:id="6" w:name="_Hlk77763765"/>
      <w:r w:rsidRPr="00C50C84">
        <w:rPr>
          <w:rFonts w:ascii="Times New Roman" w:hAnsi="Times New Roman" w:cs="Times New Roman"/>
          <w:color w:val="000000"/>
          <w:sz w:val="28"/>
          <w:szCs w:val="28"/>
        </w:rPr>
        <w:t xml:space="preserve">указанные в </w:t>
      </w:r>
      <w:bookmarkEnd w:id="5"/>
      <w:r w:rsidRPr="00C50C84">
        <w:rPr>
          <w:rFonts w:ascii="Times New Roman" w:hAnsi="Times New Roman" w:cs="Times New Roman"/>
          <w:color w:val="000000"/>
          <w:sz w:val="28"/>
          <w:szCs w:val="28"/>
        </w:rPr>
        <w:t xml:space="preserve">части 3 статьи 23.7 Федерального закона от 27.07.2010 № 190-ФЗ «О теплоснабжении», согласно которой единая теплоснабжающая организация обязана реализовывать мероприятия по строительству, реконструкции и (или) </w:t>
      </w:r>
      <w:r w:rsidRPr="00C50C84">
        <w:rPr>
          <w:rFonts w:ascii="Times New Roman" w:hAnsi="Times New Roman" w:cs="Times New Roman"/>
          <w:color w:val="000000"/>
          <w:sz w:val="28"/>
          <w:szCs w:val="28"/>
        </w:rPr>
        <w:lastRenderedPageBreak/>
        <w:t>модернизации объектов теплоснабжения, необходимых для развития, повышения надежности и энергетической эффективности системы теплоснабжения, определенные для нее в схеме теплоснабжения в соответствии с перечнем и сроками, указанными в схеме теплоснабжения;</w:t>
      </w:r>
      <w:bookmarkEnd w:id="6"/>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б) результаты деятельности единой теплоснабжающей организации, в том числе продукция (товары), работы и услуги, к которым предъявляются обязательные требования, </w:t>
      </w:r>
      <w:bookmarkStart w:id="7" w:name="_Hlk77851530"/>
      <w:r w:rsidRPr="00C50C84">
        <w:rPr>
          <w:rFonts w:ascii="Times New Roman" w:hAnsi="Times New Roman" w:cs="Times New Roman"/>
          <w:color w:val="000000"/>
          <w:sz w:val="28"/>
          <w:szCs w:val="28"/>
        </w:rPr>
        <w:t>указанные в части 3 статьи 23.7 Федерального закона от 27.07.2010 № 190-ФЗ «О теплоснабжении»</w:t>
      </w:r>
      <w:bookmarkEnd w:id="7"/>
      <w:r w:rsidRPr="00C50C84">
        <w:rPr>
          <w:rFonts w:ascii="Times New Roman" w:hAnsi="Times New Roman" w:cs="Times New Roman"/>
          <w:color w:val="000000"/>
          <w:sz w:val="28"/>
          <w:szCs w:val="28"/>
        </w:rPr>
        <w:t>;</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в) здания, помещения, сооружения, линейные объекты, территории, включая водные, земельные и лесные участки, оборудование, устройства, предметы, материалы, транспортные средства, компоненты природной среды, природные и природно-антропогенные объекты, другие объекты, которыми единая теплоснабжающая организация владеет и (или) пользуется, компоненты природной среды, природные и природно-антропогенные объекты, не находящиеся во владении и (или) пользовании единой теплоснабжающей организации (далее – производственные объекты), к которым предъявляются обязательные требования,</w:t>
      </w:r>
      <w:r w:rsidRPr="00C50C84">
        <w:t xml:space="preserve"> </w:t>
      </w:r>
      <w:r w:rsidRPr="00C50C84">
        <w:rPr>
          <w:rFonts w:ascii="Times New Roman" w:hAnsi="Times New Roman" w:cs="Times New Roman"/>
          <w:color w:val="000000"/>
          <w:sz w:val="28"/>
          <w:szCs w:val="28"/>
        </w:rPr>
        <w:t>указанные в части 3 статьи 23.7 Федерального закона от 27.07.2010 № 190-ФЗ «О теплоснабжении».</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1.7. </w:t>
      </w:r>
      <w:r w:rsidR="009C59B4">
        <w:rPr>
          <w:rFonts w:ascii="Times New Roman" w:hAnsi="Times New Roman" w:cs="Times New Roman"/>
          <w:color w:val="000000"/>
          <w:sz w:val="28"/>
          <w:szCs w:val="28"/>
        </w:rPr>
        <w:t>Управлением ЖКХ</w:t>
      </w:r>
      <w:r w:rsidRPr="00C50C84">
        <w:rPr>
          <w:rFonts w:ascii="Times New Roman" w:hAnsi="Times New Roman" w:cs="Times New Roman"/>
          <w:color w:val="000000"/>
          <w:sz w:val="28"/>
          <w:szCs w:val="28"/>
        </w:rPr>
        <w:t xml:space="preserve"> в рамках осуществления муниципального </w:t>
      </w:r>
      <w:proofErr w:type="gramStart"/>
      <w:r w:rsidRPr="00C50C84">
        <w:rPr>
          <w:rFonts w:ascii="Times New Roman" w:hAnsi="Times New Roman" w:cs="Times New Roman"/>
          <w:color w:val="000000"/>
          <w:sz w:val="28"/>
          <w:szCs w:val="28"/>
        </w:rPr>
        <w:t>контроля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обеспечивается учет объектов муниципального контроля за исполнением единой теплоснабжающей организацией обязательств путем утверждения и актуализации схемы теплоснабжения.</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1.8. Система оценки и управления рисками при осуществлении муниципального </w:t>
      </w:r>
      <w:proofErr w:type="gramStart"/>
      <w:r w:rsidRPr="00C50C84">
        <w:rPr>
          <w:rFonts w:ascii="Times New Roman" w:hAnsi="Times New Roman" w:cs="Times New Roman"/>
          <w:color w:val="000000"/>
          <w:sz w:val="28"/>
          <w:szCs w:val="28"/>
        </w:rPr>
        <w:t>контроля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не применяется.</w:t>
      </w:r>
    </w:p>
    <w:p w:rsidR="00A0468F" w:rsidRPr="00C50C84" w:rsidRDefault="00A0468F" w:rsidP="00A0468F">
      <w:pPr>
        <w:pStyle w:val="ConsPlusNormal"/>
        <w:spacing w:line="360" w:lineRule="auto"/>
        <w:ind w:firstLine="0"/>
        <w:jc w:val="center"/>
        <w:rPr>
          <w:rFonts w:ascii="Times New Roman" w:hAnsi="Times New Roman" w:cs="Times New Roman"/>
          <w:color w:val="000000"/>
          <w:sz w:val="28"/>
          <w:szCs w:val="28"/>
        </w:rPr>
      </w:pPr>
      <w:bookmarkStart w:id="8" w:name="Par61"/>
      <w:bookmarkEnd w:id="8"/>
    </w:p>
    <w:p w:rsidR="00A0468F" w:rsidRPr="00C50C84" w:rsidRDefault="00A0468F" w:rsidP="00A0468F">
      <w:pPr>
        <w:pStyle w:val="ConsPlusNormal"/>
        <w:ind w:firstLine="0"/>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A0468F" w:rsidRPr="00C50C84" w:rsidRDefault="00A0468F" w:rsidP="00A0468F">
      <w:pPr>
        <w:pStyle w:val="ConsPlusNormal"/>
        <w:ind w:firstLine="0"/>
        <w:jc w:val="center"/>
        <w:rPr>
          <w:rFonts w:ascii="Times New Roman" w:hAnsi="Times New Roman" w:cs="Times New Roman"/>
          <w:b/>
          <w:bCs/>
          <w:color w:val="000000"/>
          <w:sz w:val="28"/>
          <w:szCs w:val="28"/>
        </w:rPr>
      </w:pP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lastRenderedPageBreak/>
        <w:t xml:space="preserve">2.1. </w:t>
      </w:r>
      <w:r w:rsidR="009C59B4">
        <w:rPr>
          <w:rFonts w:ascii="Times New Roman" w:hAnsi="Times New Roman" w:cs="Times New Roman"/>
          <w:color w:val="000000"/>
          <w:sz w:val="28"/>
          <w:szCs w:val="28"/>
        </w:rPr>
        <w:t>Управление ЖКХ</w:t>
      </w:r>
      <w:r w:rsidRPr="00C50C84">
        <w:rPr>
          <w:rFonts w:ascii="Times New Roman" w:hAnsi="Times New Roman" w:cs="Times New Roman"/>
          <w:color w:val="000000"/>
          <w:sz w:val="28"/>
          <w:szCs w:val="28"/>
        </w:rPr>
        <w:t xml:space="preserve"> осуществляет муниципальный контроль за исполнением единой теплоснабжающей организацией </w:t>
      </w:r>
      <w:proofErr w:type="gramStart"/>
      <w:r w:rsidRPr="00C50C84">
        <w:rPr>
          <w:rFonts w:ascii="Times New Roman" w:hAnsi="Times New Roman" w:cs="Times New Roman"/>
          <w:color w:val="000000"/>
          <w:sz w:val="28"/>
          <w:szCs w:val="28"/>
        </w:rPr>
        <w:t>обязательств</w:t>
      </w:r>
      <w:proofErr w:type="gramEnd"/>
      <w:r w:rsidRPr="00C50C84">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2.2. Профилактические мероприятия осуществляются </w:t>
      </w:r>
      <w:r w:rsidR="009C59B4">
        <w:rPr>
          <w:rFonts w:ascii="Times New Roman" w:hAnsi="Times New Roman" w:cs="Times New Roman"/>
          <w:color w:val="000000"/>
          <w:sz w:val="28"/>
          <w:szCs w:val="28"/>
        </w:rPr>
        <w:t>Управлением ЖКХ</w:t>
      </w:r>
      <w:r w:rsidRPr="00C50C84">
        <w:rPr>
          <w:rFonts w:ascii="Times New Roman" w:hAnsi="Times New Roman" w:cs="Times New Roman"/>
          <w:color w:val="000000"/>
          <w:sz w:val="28"/>
          <w:szCs w:val="28"/>
        </w:rPr>
        <w:t xml:space="preserve"> в целях стимулирования добросовестного соблюдения обязательных требований контролируемым лицом,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контролируемого лица, способов их соблюдения.</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2.3. При осуществлении муниципального контроля за исполнением единой теплоснабжающей организацией обязательств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A0468F" w:rsidRPr="00C50C84" w:rsidRDefault="00A0468F" w:rsidP="00A0468F">
      <w:pPr>
        <w:pStyle w:val="ConsPlusNormal"/>
        <w:spacing w:line="360" w:lineRule="auto"/>
        <w:ind w:firstLine="709"/>
        <w:jc w:val="both"/>
        <w:rPr>
          <w:rFonts w:ascii="Times New Roman" w:hAnsi="Times New Roman" w:cs="Times New Roman"/>
        </w:rPr>
      </w:pPr>
      <w:proofErr w:type="gramStart"/>
      <w:r w:rsidRPr="00C50C84">
        <w:rPr>
          <w:rFonts w:ascii="Times New Roman" w:hAnsi="Times New Roman" w:cs="Times New Roman"/>
          <w:color w:val="000000"/>
          <w:sz w:val="28"/>
          <w:szCs w:val="28"/>
        </w:rPr>
        <w:t>В случае если при проведении профилактических мероприятий установлено, что объекты муниципального контроля за исполнением единой теплоснабжающей организацией обязательств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контроль за исполнением единой теплоснабжающей организацией обязательств, незамедлительно напра</w:t>
      </w:r>
      <w:r w:rsidR="003D2572">
        <w:rPr>
          <w:rFonts w:ascii="Times New Roman" w:hAnsi="Times New Roman" w:cs="Times New Roman"/>
          <w:color w:val="000000"/>
          <w:sz w:val="28"/>
          <w:szCs w:val="28"/>
        </w:rPr>
        <w:t xml:space="preserve">вляет информацию об этом главе или </w:t>
      </w:r>
      <w:r w:rsidR="009C59B4">
        <w:rPr>
          <w:rFonts w:ascii="Times New Roman" w:hAnsi="Times New Roman" w:cs="Times New Roman"/>
          <w:color w:val="000000"/>
          <w:sz w:val="28"/>
          <w:szCs w:val="28"/>
        </w:rPr>
        <w:t xml:space="preserve">первому </w:t>
      </w:r>
      <w:r w:rsidRPr="00C50C84">
        <w:rPr>
          <w:rFonts w:ascii="Times New Roman" w:hAnsi="Times New Roman" w:cs="Times New Roman"/>
          <w:color w:val="000000"/>
          <w:sz w:val="28"/>
          <w:szCs w:val="28"/>
        </w:rPr>
        <w:t xml:space="preserve">заместителю </w:t>
      </w:r>
      <w:r w:rsidRPr="003D2572">
        <w:rPr>
          <w:rFonts w:ascii="Times New Roman" w:hAnsi="Times New Roman" w:cs="Times New Roman"/>
          <w:color w:val="000000"/>
          <w:sz w:val="28"/>
          <w:szCs w:val="28"/>
        </w:rPr>
        <w:t>главы</w:t>
      </w:r>
      <w:r w:rsidR="00D43B6F" w:rsidRPr="003D2572">
        <w:rPr>
          <w:rFonts w:ascii="Times New Roman" w:hAnsi="Times New Roman" w:cs="Times New Roman"/>
          <w:color w:val="000000"/>
          <w:sz w:val="28"/>
          <w:szCs w:val="28"/>
        </w:rPr>
        <w:t xml:space="preserve"> города Сорска</w:t>
      </w:r>
      <w:r w:rsidRPr="00D43B6F">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t>для принятия решения</w:t>
      </w:r>
      <w:proofErr w:type="gramEnd"/>
      <w:r w:rsidRPr="00C50C84">
        <w:rPr>
          <w:rFonts w:ascii="Times New Roman" w:hAnsi="Times New Roman" w:cs="Times New Roman"/>
          <w:color w:val="000000"/>
          <w:sz w:val="28"/>
          <w:szCs w:val="28"/>
        </w:rPr>
        <w:t xml:space="preserve"> о проведении контрольных мероприятий.</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lastRenderedPageBreak/>
        <w:t xml:space="preserve">2.5. При осуществлении </w:t>
      </w:r>
      <w:r w:rsidR="009C59B4">
        <w:rPr>
          <w:rFonts w:ascii="Times New Roman" w:hAnsi="Times New Roman" w:cs="Times New Roman"/>
          <w:color w:val="000000"/>
          <w:sz w:val="28"/>
          <w:szCs w:val="28"/>
        </w:rPr>
        <w:t>Управлением ЖКХ</w:t>
      </w:r>
      <w:r w:rsidRPr="00C50C84">
        <w:rPr>
          <w:rFonts w:ascii="Times New Roman" w:hAnsi="Times New Roman" w:cs="Times New Roman"/>
          <w:color w:val="000000"/>
          <w:sz w:val="28"/>
          <w:szCs w:val="28"/>
        </w:rPr>
        <w:t xml:space="preserve"> муниципального </w:t>
      </w:r>
      <w:proofErr w:type="gramStart"/>
      <w:r w:rsidRPr="00C50C84">
        <w:rPr>
          <w:rFonts w:ascii="Times New Roman" w:hAnsi="Times New Roman" w:cs="Times New Roman"/>
          <w:color w:val="000000"/>
          <w:sz w:val="28"/>
          <w:szCs w:val="28"/>
        </w:rPr>
        <w:t>контроля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могут проводиться следующие виды профилактических мероприятий:</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1) информирование;</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2) обобщение правоприменительной практики;</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 объявление предостережений;</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4) консультирование;</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5) профилактический визит.</w:t>
      </w:r>
    </w:p>
    <w:p w:rsidR="00A0468F" w:rsidRPr="00C50C84" w:rsidRDefault="00A0468F" w:rsidP="00A0468F">
      <w:pPr>
        <w:spacing w:line="360" w:lineRule="auto"/>
        <w:ind w:firstLine="709"/>
        <w:jc w:val="both"/>
        <w:rPr>
          <w:color w:val="000000"/>
          <w:sz w:val="28"/>
          <w:szCs w:val="28"/>
        </w:rPr>
      </w:pPr>
      <w:r w:rsidRPr="00C50C84">
        <w:rPr>
          <w:color w:val="000000"/>
          <w:sz w:val="28"/>
          <w:szCs w:val="28"/>
        </w:rPr>
        <w:t xml:space="preserve">2.6. </w:t>
      </w:r>
      <w:proofErr w:type="gramStart"/>
      <w:r w:rsidRPr="00C50C84">
        <w:rPr>
          <w:color w:val="000000"/>
          <w:sz w:val="28"/>
          <w:szCs w:val="28"/>
        </w:rPr>
        <w:t xml:space="preserve">Информирование осуществляется </w:t>
      </w:r>
      <w:r w:rsidR="00901A8C">
        <w:rPr>
          <w:color w:val="000000"/>
          <w:sz w:val="28"/>
          <w:szCs w:val="28"/>
        </w:rPr>
        <w:t>Управлением ЖКХ</w:t>
      </w:r>
      <w:r w:rsidRPr="00C50C84">
        <w:rPr>
          <w:color w:val="000000"/>
          <w:sz w:val="28"/>
          <w:szCs w:val="28"/>
        </w:rPr>
        <w:t xml:space="preserve"> по вопросам соблюдения обязательных требований посредством размещения соответствующих сведений на официальном сайте администрации</w:t>
      </w:r>
      <w:r w:rsidRPr="00C50C84">
        <w:t xml:space="preserve"> </w:t>
      </w:r>
      <w:r w:rsidRPr="00C50C84">
        <w:rPr>
          <w:color w:val="000000"/>
          <w:sz w:val="28"/>
          <w:szCs w:val="28"/>
        </w:rPr>
        <w:t>в информационно-телекоммуникационной сети «Интернет» (далее – официальный сайт администрации</w:t>
      </w:r>
      <w:r w:rsidR="009C59B4" w:rsidRPr="009C59B4">
        <w:rPr>
          <w:color w:val="000000"/>
          <w:sz w:val="28"/>
          <w:szCs w:val="28"/>
        </w:rPr>
        <w:t xml:space="preserve"> </w:t>
      </w:r>
      <w:r w:rsidR="009C59B4">
        <w:rPr>
          <w:color w:val="000000"/>
          <w:sz w:val="28"/>
          <w:szCs w:val="28"/>
        </w:rPr>
        <w:t>http://www.sorsk-adm.ru</w:t>
      </w:r>
      <w:r w:rsidRPr="00C50C84">
        <w:rPr>
          <w:color w:val="000000"/>
          <w:sz w:val="28"/>
          <w:szCs w:val="28"/>
        </w:rPr>
        <w:t>) в специальном разделе, посвященном контрольной деятельности (</w:t>
      </w:r>
      <w:r w:rsidRPr="00C50C84">
        <w:rPr>
          <w:color w:val="000000"/>
          <w:sz w:val="28"/>
          <w:szCs w:val="28"/>
          <w:shd w:val="clear" w:color="auto" w:fill="FFFFFF"/>
        </w:rPr>
        <w:t xml:space="preserve">доступ к специальному разделу должен осуществляться с главной (основной) страницы </w:t>
      </w:r>
      <w:r w:rsidRPr="00C50C84">
        <w:rPr>
          <w:color w:val="000000"/>
          <w:sz w:val="28"/>
          <w:szCs w:val="28"/>
        </w:rPr>
        <w:t>официального сайта администрации</w:t>
      </w:r>
      <w:r w:rsidR="009C59B4" w:rsidRPr="009C59B4">
        <w:rPr>
          <w:color w:val="000000"/>
          <w:sz w:val="28"/>
          <w:szCs w:val="28"/>
        </w:rPr>
        <w:t xml:space="preserve"> </w:t>
      </w:r>
      <w:r w:rsidR="009C59B4">
        <w:rPr>
          <w:color w:val="000000"/>
          <w:sz w:val="28"/>
          <w:szCs w:val="28"/>
        </w:rPr>
        <w:t>http://www.sorsk-adm.ru</w:t>
      </w:r>
      <w:r w:rsidRPr="00C50C84">
        <w:rPr>
          <w:color w:val="000000"/>
          <w:sz w:val="28"/>
          <w:szCs w:val="28"/>
          <w:shd w:val="clear" w:color="auto" w:fill="FFFFFF"/>
        </w:rPr>
        <w:t>)</w:t>
      </w:r>
      <w:r w:rsidRPr="00C50C84">
        <w:rPr>
          <w:color w:val="000000"/>
          <w:sz w:val="28"/>
          <w:szCs w:val="28"/>
        </w:rPr>
        <w:t>, в средствах массовой информации,</w:t>
      </w:r>
      <w:r w:rsidRPr="00C50C84">
        <w:rPr>
          <w:color w:val="000000"/>
          <w:sz w:val="28"/>
          <w:szCs w:val="28"/>
          <w:shd w:val="clear" w:color="auto" w:fill="FFFFFF"/>
        </w:rPr>
        <w:t xml:space="preserve"> через личные кабинеты контролируемого</w:t>
      </w:r>
      <w:proofErr w:type="gramEnd"/>
      <w:r w:rsidRPr="00C50C84">
        <w:rPr>
          <w:color w:val="000000"/>
          <w:sz w:val="28"/>
          <w:szCs w:val="28"/>
          <w:shd w:val="clear" w:color="auto" w:fill="FFFFFF"/>
        </w:rPr>
        <w:t xml:space="preserve"> лица в государственных информационных системах (при их наличии) и в иных формах.</w:t>
      </w:r>
    </w:p>
    <w:p w:rsidR="00A0468F" w:rsidRPr="00C50C84" w:rsidRDefault="009C59B4" w:rsidP="00A0468F">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Управ</w:t>
      </w:r>
      <w:r w:rsidR="003D2572">
        <w:rPr>
          <w:rFonts w:ascii="Times New Roman" w:hAnsi="Times New Roman" w:cs="Times New Roman"/>
          <w:color w:val="000000"/>
          <w:sz w:val="28"/>
          <w:szCs w:val="28"/>
        </w:rPr>
        <w:t>ление ЖКХ обязано</w:t>
      </w:r>
      <w:r w:rsidR="00A0468F" w:rsidRPr="00C50C84">
        <w:rPr>
          <w:rFonts w:ascii="Times New Roman" w:hAnsi="Times New Roman" w:cs="Times New Roman"/>
          <w:color w:val="000000"/>
          <w:sz w:val="28"/>
          <w:szCs w:val="28"/>
        </w:rPr>
        <w:t xml:space="preserve"> размещать и поддерживать в актуальном состоянии на официальном сайте администрации</w:t>
      </w:r>
      <w:r>
        <w:rPr>
          <w:rFonts w:ascii="Times New Roman" w:hAnsi="Times New Roman" w:cs="Times New Roman"/>
          <w:color w:val="000000"/>
          <w:sz w:val="28"/>
          <w:szCs w:val="28"/>
        </w:rPr>
        <w:t xml:space="preserve"> (http://www.sorsk-adm.ru)</w:t>
      </w:r>
      <w:r w:rsidR="00A0468F" w:rsidRPr="00C50C84">
        <w:rPr>
          <w:rFonts w:ascii="Times New Roman" w:hAnsi="Times New Roman" w:cs="Times New Roman"/>
          <w:color w:val="000000"/>
          <w:sz w:val="28"/>
          <w:szCs w:val="28"/>
        </w:rPr>
        <w:t xml:space="preserve"> в специальном разделе, посвященном контрольной деятельности, сведения, предусмотренные </w:t>
      </w:r>
      <w:hyperlink r:id="rId8" w:history="1">
        <w:r w:rsidR="00A0468F" w:rsidRPr="00901A8C">
          <w:rPr>
            <w:rStyle w:val="a5"/>
            <w:rFonts w:ascii="Times New Roman" w:hAnsi="Times New Roman" w:cs="Times New Roman"/>
            <w:color w:val="000000"/>
            <w:sz w:val="28"/>
            <w:szCs w:val="28"/>
            <w:u w:val="none"/>
          </w:rPr>
          <w:t>частью 3 статьи 46</w:t>
        </w:r>
      </w:hyperlink>
      <w:r w:rsidR="00A0468F" w:rsidRPr="00C50C84">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2.7. Обобщение правоприменительной практики осуществляется </w:t>
      </w:r>
      <w:r w:rsidR="009C59B4">
        <w:rPr>
          <w:rFonts w:ascii="Times New Roman" w:hAnsi="Times New Roman" w:cs="Times New Roman"/>
          <w:color w:val="000000"/>
          <w:sz w:val="28"/>
          <w:szCs w:val="28"/>
        </w:rPr>
        <w:t>Управлением ЖКХ</w:t>
      </w:r>
      <w:r w:rsidRPr="00C50C84">
        <w:rPr>
          <w:rFonts w:ascii="Times New Roman" w:hAnsi="Times New Roman" w:cs="Times New Roman"/>
          <w:color w:val="000000"/>
          <w:sz w:val="28"/>
          <w:szCs w:val="28"/>
        </w:rPr>
        <w:t xml:space="preserve"> посредством сбора и анализа данных о проведенных контрольных мероприятиях и их результатах.</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По итогам обобщения правоприм</w:t>
      </w:r>
      <w:r w:rsidR="004B2F22">
        <w:rPr>
          <w:rFonts w:ascii="Times New Roman" w:hAnsi="Times New Roman" w:cs="Times New Roman"/>
          <w:color w:val="000000"/>
          <w:sz w:val="28"/>
          <w:szCs w:val="28"/>
        </w:rPr>
        <w:t>енительной практики должностным лицом</w:t>
      </w:r>
      <w:r w:rsidRPr="00C50C84">
        <w:rPr>
          <w:rFonts w:ascii="Times New Roman" w:hAnsi="Times New Roman" w:cs="Times New Roman"/>
          <w:color w:val="000000"/>
          <w:sz w:val="28"/>
          <w:szCs w:val="28"/>
        </w:rPr>
        <w:t xml:space="preserve">, уполномоченным осуществлять муниципальный </w:t>
      </w:r>
      <w:proofErr w:type="gramStart"/>
      <w:r w:rsidRPr="00C50C84">
        <w:rPr>
          <w:rFonts w:ascii="Times New Roman" w:hAnsi="Times New Roman" w:cs="Times New Roman"/>
          <w:color w:val="000000"/>
          <w:sz w:val="28"/>
          <w:szCs w:val="28"/>
        </w:rPr>
        <w:t>контроль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ежегодно </w:t>
      </w:r>
      <w:r w:rsidRPr="00C50C84">
        <w:rPr>
          <w:rFonts w:ascii="Times New Roman" w:hAnsi="Times New Roman" w:cs="Times New Roman"/>
          <w:color w:val="000000"/>
          <w:sz w:val="28"/>
          <w:szCs w:val="28"/>
        </w:rPr>
        <w:lastRenderedPageBreak/>
        <w:t xml:space="preserve">готовится доклад, содержащий результаты обобщения правоприменительной практики по осуществлению муниципального контроля за исполнением единой теплоснабжающей организацией обязательств и утверждаемый распоряжением </w:t>
      </w:r>
      <w:r w:rsidR="00836EB4">
        <w:rPr>
          <w:rFonts w:ascii="Times New Roman" w:hAnsi="Times New Roman" w:cs="Times New Roman"/>
          <w:color w:val="000000"/>
          <w:sz w:val="28"/>
          <w:szCs w:val="28"/>
        </w:rPr>
        <w:t>администрации</w:t>
      </w:r>
      <w:r w:rsidRPr="00C50C84">
        <w:rPr>
          <w:rFonts w:ascii="Times New Roman" w:hAnsi="Times New Roman" w:cs="Times New Roman"/>
          <w:color w:val="000000"/>
          <w:sz w:val="28"/>
          <w:szCs w:val="28"/>
        </w:rPr>
        <w:t xml:space="preserve">, подписываемым главой </w:t>
      </w:r>
      <w:r w:rsidR="003D2572">
        <w:rPr>
          <w:rFonts w:ascii="Times New Roman" w:hAnsi="Times New Roman" w:cs="Times New Roman"/>
          <w:color w:val="000000"/>
          <w:sz w:val="28"/>
          <w:szCs w:val="28"/>
        </w:rPr>
        <w:t>города Сорска</w:t>
      </w:r>
      <w:r w:rsidRPr="00C50C84">
        <w:rPr>
          <w:rFonts w:ascii="Times New Roman" w:hAnsi="Times New Roman" w:cs="Times New Roman"/>
          <w:color w:val="000000"/>
          <w:sz w:val="28"/>
          <w:szCs w:val="28"/>
        </w:rPr>
        <w:t>.</w:t>
      </w:r>
      <w:r w:rsidRPr="00C50C84">
        <w:rPr>
          <w:rFonts w:ascii="Times New Roman" w:hAnsi="Times New Roman" w:cs="Times New Roman"/>
          <w:i/>
          <w:iCs/>
          <w:color w:val="000000"/>
          <w:sz w:val="28"/>
          <w:szCs w:val="28"/>
        </w:rPr>
        <w:t xml:space="preserve"> </w:t>
      </w:r>
      <w:r w:rsidRPr="00C50C84">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w:t>
      </w:r>
      <w:r w:rsidR="00DF509E">
        <w:rPr>
          <w:rFonts w:ascii="Times New Roman" w:hAnsi="Times New Roman" w:cs="Times New Roman"/>
          <w:color w:val="000000"/>
          <w:sz w:val="28"/>
          <w:szCs w:val="28"/>
        </w:rPr>
        <w:t xml:space="preserve"> (http://www.sorsk-adm.ru)</w:t>
      </w:r>
      <w:r w:rsidR="00DF509E" w:rsidRPr="00C50C84">
        <w:rPr>
          <w:rFonts w:ascii="Times New Roman" w:hAnsi="Times New Roman" w:cs="Times New Roman"/>
          <w:color w:val="000000"/>
          <w:sz w:val="28"/>
          <w:szCs w:val="28"/>
        </w:rPr>
        <w:t xml:space="preserve"> </w:t>
      </w:r>
      <w:r w:rsidRPr="00C50C84">
        <w:t xml:space="preserve"> </w:t>
      </w:r>
      <w:r w:rsidRPr="00C50C84">
        <w:rPr>
          <w:rFonts w:ascii="Times New Roman" w:hAnsi="Times New Roman" w:cs="Times New Roman"/>
          <w:color w:val="000000"/>
          <w:sz w:val="28"/>
          <w:szCs w:val="28"/>
        </w:rPr>
        <w:t>в специальном разделе, посвященном контрольной деятельности.</w:t>
      </w:r>
    </w:p>
    <w:p w:rsidR="00A0468F" w:rsidRPr="00C50C84" w:rsidRDefault="00A0468F" w:rsidP="00A0468F">
      <w:pPr>
        <w:spacing w:line="360" w:lineRule="auto"/>
        <w:ind w:firstLine="709"/>
        <w:jc w:val="both"/>
        <w:rPr>
          <w:color w:val="000000"/>
          <w:sz w:val="28"/>
          <w:szCs w:val="28"/>
        </w:rPr>
      </w:pPr>
      <w:r w:rsidRPr="00C50C84">
        <w:rPr>
          <w:color w:val="000000"/>
          <w:sz w:val="28"/>
          <w:szCs w:val="28"/>
        </w:rPr>
        <w:t xml:space="preserve">2.8. </w:t>
      </w:r>
      <w:proofErr w:type="gramStart"/>
      <w:r w:rsidRPr="00C50C84">
        <w:rPr>
          <w:color w:val="000000"/>
          <w:sz w:val="28"/>
          <w:szCs w:val="28"/>
        </w:rPr>
        <w:t>Предостережение о недопустимости нарушения обязательных требований и предложение</w:t>
      </w:r>
      <w:r w:rsidRPr="00C50C84">
        <w:rPr>
          <w:color w:val="000000"/>
          <w:sz w:val="28"/>
          <w:szCs w:val="28"/>
          <w:shd w:val="clear" w:color="auto" w:fill="FFFFFF"/>
        </w:rPr>
        <w:t xml:space="preserve"> принять меры по обеспечению соблюдения обязательных требований</w:t>
      </w:r>
      <w:r w:rsidRPr="00C50C84">
        <w:rPr>
          <w:color w:val="000000"/>
          <w:sz w:val="28"/>
          <w:szCs w:val="28"/>
        </w:rPr>
        <w:t xml:space="preserve"> объявляются контролируемому лицу в случае наличия у </w:t>
      </w:r>
      <w:r w:rsidR="00DF509E">
        <w:rPr>
          <w:color w:val="000000"/>
          <w:sz w:val="28"/>
          <w:szCs w:val="28"/>
        </w:rPr>
        <w:t>Управления ЖКХ</w:t>
      </w:r>
      <w:r w:rsidRPr="00C50C84">
        <w:rPr>
          <w:color w:val="000000"/>
          <w:sz w:val="28"/>
          <w:szCs w:val="28"/>
        </w:rPr>
        <w:t xml:space="preserve"> сведений о готовящихся нарушениях обязательных требований </w:t>
      </w:r>
      <w:r w:rsidRPr="00C50C84">
        <w:rPr>
          <w:color w:val="000000"/>
          <w:sz w:val="28"/>
          <w:szCs w:val="28"/>
          <w:shd w:val="clear" w:color="auto" w:fill="FFFFFF"/>
        </w:rPr>
        <w:t>или признаках нарушений обязательных требований </w:t>
      </w:r>
      <w:r w:rsidRPr="00C50C84">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w:t>
      </w:r>
      <w:proofErr w:type="gramEnd"/>
      <w:r w:rsidRPr="00C50C84">
        <w:rPr>
          <w:color w:val="000000"/>
          <w:sz w:val="28"/>
          <w:szCs w:val="28"/>
        </w:rPr>
        <w:t>) охраняемым законом ценностям. Предостережения объя</w:t>
      </w:r>
      <w:r w:rsidR="003D2572">
        <w:rPr>
          <w:color w:val="000000"/>
          <w:sz w:val="28"/>
          <w:szCs w:val="28"/>
        </w:rPr>
        <w:t xml:space="preserve">вляются (подписываются) главой или </w:t>
      </w:r>
      <w:r w:rsidR="00DF509E">
        <w:rPr>
          <w:color w:val="000000"/>
          <w:sz w:val="28"/>
          <w:szCs w:val="28"/>
        </w:rPr>
        <w:t xml:space="preserve">первым </w:t>
      </w:r>
      <w:r w:rsidRPr="00C50C84">
        <w:rPr>
          <w:color w:val="000000"/>
          <w:sz w:val="28"/>
          <w:szCs w:val="28"/>
        </w:rPr>
        <w:t xml:space="preserve">заместителем </w:t>
      </w:r>
      <w:r w:rsidRPr="003D2572">
        <w:rPr>
          <w:color w:val="000000"/>
          <w:sz w:val="28"/>
          <w:szCs w:val="28"/>
        </w:rPr>
        <w:t>главы</w:t>
      </w:r>
      <w:r w:rsidR="00D43B6F" w:rsidRPr="003D2572">
        <w:rPr>
          <w:color w:val="000000"/>
          <w:sz w:val="28"/>
          <w:szCs w:val="28"/>
        </w:rPr>
        <w:t xml:space="preserve"> города Сорска</w:t>
      </w:r>
      <w:r w:rsidR="00D43B6F" w:rsidRPr="00C50C84">
        <w:rPr>
          <w:color w:val="000000"/>
          <w:sz w:val="28"/>
          <w:szCs w:val="28"/>
        </w:rPr>
        <w:t xml:space="preserve"> </w:t>
      </w:r>
      <w:r w:rsidRPr="00C50C84">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A0468F" w:rsidRPr="00C50C84" w:rsidRDefault="00A0468F" w:rsidP="00A0468F">
      <w:pPr>
        <w:spacing w:line="360" w:lineRule="auto"/>
        <w:ind w:firstLine="709"/>
        <w:jc w:val="both"/>
        <w:rPr>
          <w:color w:val="000000"/>
          <w:sz w:val="28"/>
          <w:szCs w:val="28"/>
        </w:rPr>
      </w:pPr>
      <w:r w:rsidRPr="00C50C84">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C50C84">
        <w:rPr>
          <w:color w:val="000000"/>
          <w:sz w:val="28"/>
          <w:szCs w:val="28"/>
          <w:shd w:val="clear" w:color="auto" w:fill="FFFFFF"/>
        </w:rPr>
        <w:t>приказом Министерства экономического развития Российской Федерации от 31.03.2021 № 151</w:t>
      </w:r>
      <w:r w:rsidRPr="00C50C84">
        <w:rPr>
          <w:color w:val="000000"/>
          <w:sz w:val="28"/>
          <w:szCs w:val="28"/>
        </w:rPr>
        <w:br/>
      </w:r>
      <w:r w:rsidRPr="00C50C84">
        <w:rPr>
          <w:color w:val="000000"/>
          <w:sz w:val="28"/>
          <w:szCs w:val="28"/>
          <w:shd w:val="clear" w:color="auto" w:fill="FFFFFF"/>
        </w:rPr>
        <w:t>«О типовых формах документов, используемых контрольным (надзорным) органом»</w:t>
      </w:r>
      <w:r w:rsidRPr="00C50C84">
        <w:rPr>
          <w:color w:val="000000"/>
          <w:sz w:val="28"/>
          <w:szCs w:val="28"/>
        </w:rPr>
        <w:t xml:space="preserve">. </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В случае объявления </w:t>
      </w:r>
      <w:r w:rsidR="00DF509E">
        <w:rPr>
          <w:rFonts w:ascii="Times New Roman" w:hAnsi="Times New Roman" w:cs="Times New Roman"/>
          <w:color w:val="000000"/>
          <w:sz w:val="28"/>
          <w:szCs w:val="28"/>
        </w:rPr>
        <w:t>Управления ЖКХ</w:t>
      </w:r>
      <w:r w:rsidRPr="00C50C84">
        <w:rPr>
          <w:rFonts w:ascii="Times New Roman" w:hAnsi="Times New Roman" w:cs="Times New Roman"/>
          <w:color w:val="000000"/>
          <w:sz w:val="28"/>
          <w:szCs w:val="28"/>
        </w:rPr>
        <w:t xml:space="preserve">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w:t>
      </w:r>
      <w:r w:rsidRPr="00C50C84">
        <w:rPr>
          <w:rFonts w:ascii="Times New Roman" w:hAnsi="Times New Roman" w:cs="Times New Roman"/>
          <w:color w:val="000000"/>
          <w:sz w:val="28"/>
          <w:szCs w:val="28"/>
        </w:rPr>
        <w:lastRenderedPageBreak/>
        <w:t xml:space="preserve">Возражение в отношении предостережения рассматривается </w:t>
      </w:r>
      <w:r w:rsidR="00DF509E">
        <w:rPr>
          <w:rFonts w:ascii="Times New Roman" w:hAnsi="Times New Roman" w:cs="Times New Roman"/>
          <w:color w:val="000000"/>
          <w:sz w:val="28"/>
          <w:szCs w:val="28"/>
        </w:rPr>
        <w:t>Управлением ЖКХ</w:t>
      </w:r>
      <w:r w:rsidRPr="00C50C84">
        <w:rPr>
          <w:rFonts w:ascii="Times New Roman" w:hAnsi="Times New Roman" w:cs="Times New Roman"/>
          <w:color w:val="000000"/>
          <w:sz w:val="28"/>
          <w:szCs w:val="28"/>
        </w:rPr>
        <w:t xml:space="preserve">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2.9. Консультирование контролируемого лица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Личный п</w:t>
      </w:r>
      <w:r w:rsidR="003D2572">
        <w:rPr>
          <w:rFonts w:ascii="Times New Roman" w:hAnsi="Times New Roman" w:cs="Times New Roman"/>
          <w:color w:val="000000"/>
          <w:sz w:val="28"/>
          <w:szCs w:val="28"/>
        </w:rPr>
        <w:t xml:space="preserve">рием граждан проводится главой или </w:t>
      </w:r>
      <w:r w:rsidR="00DF509E">
        <w:rPr>
          <w:rFonts w:ascii="Times New Roman" w:hAnsi="Times New Roman" w:cs="Times New Roman"/>
          <w:color w:val="000000"/>
          <w:sz w:val="28"/>
          <w:szCs w:val="28"/>
        </w:rPr>
        <w:t xml:space="preserve">первым </w:t>
      </w:r>
      <w:r w:rsidRPr="00C50C84">
        <w:rPr>
          <w:rFonts w:ascii="Times New Roman" w:hAnsi="Times New Roman" w:cs="Times New Roman"/>
          <w:color w:val="000000"/>
          <w:sz w:val="28"/>
          <w:szCs w:val="28"/>
        </w:rPr>
        <w:t xml:space="preserve">заместителем </w:t>
      </w:r>
      <w:r w:rsidRPr="003D2572">
        <w:rPr>
          <w:rFonts w:ascii="Times New Roman" w:hAnsi="Times New Roman" w:cs="Times New Roman"/>
          <w:color w:val="000000"/>
          <w:sz w:val="28"/>
          <w:szCs w:val="28"/>
        </w:rPr>
        <w:t>главы</w:t>
      </w:r>
      <w:r w:rsidR="00D43B6F" w:rsidRPr="003D2572">
        <w:rPr>
          <w:rFonts w:ascii="Times New Roman" w:hAnsi="Times New Roman" w:cs="Times New Roman"/>
          <w:color w:val="000000"/>
          <w:sz w:val="28"/>
          <w:szCs w:val="28"/>
        </w:rPr>
        <w:t xml:space="preserve"> города Сорска</w:t>
      </w:r>
      <w:r w:rsidR="00D43B6F" w:rsidRPr="00C50C84">
        <w:rPr>
          <w:color w:val="000000"/>
          <w:sz w:val="28"/>
          <w:szCs w:val="28"/>
        </w:rPr>
        <w:t xml:space="preserve"> </w:t>
      </w:r>
      <w:r w:rsidRPr="00C50C84">
        <w:rPr>
          <w:rFonts w:ascii="Times New Roman" w:hAnsi="Times New Roman" w:cs="Times New Roman"/>
          <w:color w:val="000000"/>
          <w:sz w:val="28"/>
          <w:szCs w:val="28"/>
        </w:rPr>
        <w:t xml:space="preserve">и (или) должностным лицом, уполномоченным осуществлять муниципальный </w:t>
      </w:r>
      <w:proofErr w:type="gramStart"/>
      <w:r w:rsidRPr="00C50C84">
        <w:rPr>
          <w:rFonts w:ascii="Times New Roman" w:hAnsi="Times New Roman" w:cs="Times New Roman"/>
          <w:color w:val="000000"/>
          <w:sz w:val="28"/>
          <w:szCs w:val="28"/>
        </w:rPr>
        <w:t>контроль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Информация о месте приема, а также об установленных для приема днях и часах размещается на официальном сайте администрации</w:t>
      </w:r>
      <w:r w:rsidR="00DF509E">
        <w:rPr>
          <w:rFonts w:ascii="Times New Roman" w:hAnsi="Times New Roman" w:cs="Times New Roman"/>
          <w:color w:val="000000"/>
          <w:sz w:val="28"/>
          <w:szCs w:val="28"/>
        </w:rPr>
        <w:t xml:space="preserve"> (http://www.sorsk-adm.ru)</w:t>
      </w:r>
      <w:r w:rsidR="00DF509E" w:rsidRPr="00C50C84">
        <w:rPr>
          <w:rFonts w:ascii="Times New Roman" w:hAnsi="Times New Roman" w:cs="Times New Roman"/>
          <w:color w:val="000000"/>
          <w:sz w:val="28"/>
          <w:szCs w:val="28"/>
        </w:rPr>
        <w:t xml:space="preserve"> </w:t>
      </w:r>
      <w:r w:rsidRPr="00C50C84">
        <w:t xml:space="preserve"> </w:t>
      </w:r>
      <w:r w:rsidRPr="00C50C84">
        <w:rPr>
          <w:rFonts w:ascii="Times New Roman" w:hAnsi="Times New Roman" w:cs="Times New Roman"/>
          <w:color w:val="000000"/>
          <w:sz w:val="28"/>
          <w:szCs w:val="28"/>
        </w:rPr>
        <w:t>в специальном разделе, посвященном контрольной деятельности.</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1) организация и осуществление муниципального контроля за исполнением единой теплоснабжающей организацией обязательств;</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3) порядок обжалования де</w:t>
      </w:r>
      <w:r w:rsidR="004B2F22">
        <w:rPr>
          <w:rFonts w:ascii="Times New Roman" w:hAnsi="Times New Roman" w:cs="Times New Roman"/>
          <w:color w:val="000000"/>
          <w:sz w:val="28"/>
          <w:szCs w:val="28"/>
        </w:rPr>
        <w:t>йствий (бездействия) должностного</w:t>
      </w:r>
      <w:r w:rsidRPr="00C50C84">
        <w:rPr>
          <w:rFonts w:ascii="Times New Roman" w:hAnsi="Times New Roman" w:cs="Times New Roman"/>
          <w:color w:val="000000"/>
          <w:sz w:val="28"/>
          <w:szCs w:val="28"/>
        </w:rPr>
        <w:t xml:space="preserve"> лиц</w:t>
      </w:r>
      <w:r w:rsidR="004B2F22">
        <w:rPr>
          <w:rFonts w:ascii="Times New Roman" w:hAnsi="Times New Roman" w:cs="Times New Roman"/>
          <w:color w:val="000000"/>
          <w:sz w:val="28"/>
          <w:szCs w:val="28"/>
        </w:rPr>
        <w:t>а, уполномоченного</w:t>
      </w:r>
      <w:r w:rsidRPr="00C50C84">
        <w:rPr>
          <w:rFonts w:ascii="Times New Roman" w:hAnsi="Times New Roman" w:cs="Times New Roman"/>
          <w:color w:val="000000"/>
          <w:sz w:val="28"/>
          <w:szCs w:val="28"/>
        </w:rPr>
        <w:t xml:space="preserve"> осуществлять муниципальный </w:t>
      </w:r>
      <w:proofErr w:type="gramStart"/>
      <w:r w:rsidRPr="00C50C84">
        <w:rPr>
          <w:rFonts w:ascii="Times New Roman" w:hAnsi="Times New Roman" w:cs="Times New Roman"/>
          <w:color w:val="000000"/>
          <w:sz w:val="28"/>
          <w:szCs w:val="28"/>
        </w:rPr>
        <w:t>контроль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4) получение информации о нормативных правовых актах (их отдельных положениях), содержащих обязательные требования, оценка соблюдения </w:t>
      </w:r>
      <w:r w:rsidRPr="00C50C84">
        <w:rPr>
          <w:rFonts w:ascii="Times New Roman" w:hAnsi="Times New Roman" w:cs="Times New Roman"/>
          <w:color w:val="000000"/>
          <w:sz w:val="28"/>
          <w:szCs w:val="28"/>
        </w:rPr>
        <w:lastRenderedPageBreak/>
        <w:t xml:space="preserve">которых осуществляется </w:t>
      </w:r>
      <w:r w:rsidR="00DF509E">
        <w:rPr>
          <w:rFonts w:ascii="Times New Roman" w:hAnsi="Times New Roman" w:cs="Times New Roman"/>
          <w:color w:val="000000"/>
          <w:sz w:val="28"/>
          <w:szCs w:val="28"/>
        </w:rPr>
        <w:t>Управлением ЖКХ</w:t>
      </w:r>
      <w:r w:rsidRPr="00C50C84">
        <w:rPr>
          <w:rFonts w:ascii="Times New Roman" w:hAnsi="Times New Roman" w:cs="Times New Roman"/>
          <w:color w:val="000000"/>
          <w:sz w:val="28"/>
          <w:szCs w:val="28"/>
        </w:rPr>
        <w:t xml:space="preserve"> в рамках контрольных мероприятий.</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за исполнением единой теплоснабжающей организацией обязательств, в следующих случаях:</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за исполнением единой теплоснабжающей организацией обязательств, обязано соблюдать конфиденциальность информации, доступ к которой ограничен в соответствии с законодательством Российской Федерации.</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w:t>
      </w:r>
      <w:r w:rsidR="00096D37">
        <w:rPr>
          <w:rFonts w:ascii="Times New Roman" w:hAnsi="Times New Roman" w:cs="Times New Roman"/>
          <w:color w:val="000000"/>
          <w:sz w:val="28"/>
          <w:szCs w:val="28"/>
        </w:rPr>
        <w:t>ний и (или) действий должностного</w:t>
      </w:r>
      <w:r w:rsidRPr="00C50C84">
        <w:rPr>
          <w:rFonts w:ascii="Times New Roman" w:hAnsi="Times New Roman" w:cs="Times New Roman"/>
          <w:color w:val="000000"/>
          <w:sz w:val="28"/>
          <w:szCs w:val="28"/>
        </w:rPr>
        <w:t xml:space="preserve"> лиц</w:t>
      </w:r>
      <w:r w:rsidR="00096D37">
        <w:rPr>
          <w:rFonts w:ascii="Times New Roman" w:hAnsi="Times New Roman" w:cs="Times New Roman"/>
          <w:color w:val="000000"/>
          <w:sz w:val="28"/>
          <w:szCs w:val="28"/>
        </w:rPr>
        <w:t>а, уполномоченного</w:t>
      </w:r>
      <w:r w:rsidRPr="00C50C84">
        <w:rPr>
          <w:rFonts w:ascii="Times New Roman" w:hAnsi="Times New Roman" w:cs="Times New Roman"/>
          <w:color w:val="000000"/>
          <w:sz w:val="28"/>
          <w:szCs w:val="28"/>
        </w:rPr>
        <w:t xml:space="preserve"> осуществлять муниципальный </w:t>
      </w:r>
      <w:proofErr w:type="gramStart"/>
      <w:r w:rsidRPr="00C50C84">
        <w:rPr>
          <w:rFonts w:ascii="Times New Roman" w:hAnsi="Times New Roman" w:cs="Times New Roman"/>
          <w:color w:val="000000"/>
          <w:sz w:val="28"/>
          <w:szCs w:val="28"/>
        </w:rPr>
        <w:t>контроль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иных участников контрольного мероприятия, а также результаты проведенных в рамках контрольного мероприятия экспертизы, испытаний.</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Информация, ставшая известной должностному лицу, уполномоченному осуществлять муниципальный </w:t>
      </w:r>
      <w:proofErr w:type="gramStart"/>
      <w:r w:rsidRPr="00C50C84">
        <w:rPr>
          <w:rFonts w:ascii="Times New Roman" w:hAnsi="Times New Roman" w:cs="Times New Roman"/>
          <w:color w:val="000000"/>
          <w:sz w:val="28"/>
          <w:szCs w:val="28"/>
        </w:rPr>
        <w:t>контроль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в ходе консультирования, не может использоваться </w:t>
      </w:r>
      <w:r w:rsidR="00DF509E">
        <w:rPr>
          <w:rFonts w:ascii="Times New Roman" w:hAnsi="Times New Roman" w:cs="Times New Roman"/>
          <w:color w:val="000000"/>
          <w:sz w:val="28"/>
          <w:szCs w:val="28"/>
        </w:rPr>
        <w:t xml:space="preserve">Управлением ЖКХ </w:t>
      </w:r>
      <w:r w:rsidRPr="00C50C84">
        <w:rPr>
          <w:rFonts w:ascii="Times New Roman" w:hAnsi="Times New Roman" w:cs="Times New Roman"/>
          <w:color w:val="000000"/>
          <w:sz w:val="28"/>
          <w:szCs w:val="28"/>
        </w:rPr>
        <w:t xml:space="preserve"> в целях оценки контролируемого лица по вопросам соблюдения обязательных требований.</w:t>
      </w:r>
    </w:p>
    <w:p w:rsidR="00A0468F" w:rsidRPr="00C50C84" w:rsidRDefault="003D2572" w:rsidP="00A0468F">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lastRenderedPageBreak/>
        <w:t>Должностным</w:t>
      </w:r>
      <w:r w:rsidR="00A0468F" w:rsidRPr="00C50C84">
        <w:rPr>
          <w:rFonts w:ascii="Times New Roman" w:hAnsi="Times New Roman" w:cs="Times New Roman"/>
          <w:color w:val="000000"/>
          <w:sz w:val="28"/>
          <w:szCs w:val="28"/>
        </w:rPr>
        <w:t xml:space="preserve"> лиц</w:t>
      </w:r>
      <w:r>
        <w:rPr>
          <w:rFonts w:ascii="Times New Roman" w:hAnsi="Times New Roman" w:cs="Times New Roman"/>
          <w:color w:val="000000"/>
          <w:sz w:val="28"/>
          <w:szCs w:val="28"/>
        </w:rPr>
        <w:t>о</w:t>
      </w:r>
      <w:r w:rsidR="00A0468F" w:rsidRPr="00C50C84">
        <w:rPr>
          <w:rFonts w:ascii="Times New Roman" w:hAnsi="Times New Roman" w:cs="Times New Roman"/>
          <w:color w:val="000000"/>
          <w:sz w:val="28"/>
          <w:szCs w:val="28"/>
        </w:rPr>
        <w:t>м</w:t>
      </w:r>
      <w:r>
        <w:rPr>
          <w:rFonts w:ascii="Times New Roman" w:hAnsi="Times New Roman" w:cs="Times New Roman"/>
          <w:color w:val="000000"/>
          <w:sz w:val="28"/>
          <w:szCs w:val="28"/>
        </w:rPr>
        <w:t>, уполномоченным</w:t>
      </w:r>
      <w:r w:rsidR="00A0468F" w:rsidRPr="00C50C84">
        <w:rPr>
          <w:rFonts w:ascii="Times New Roman" w:hAnsi="Times New Roman" w:cs="Times New Roman"/>
          <w:color w:val="000000"/>
          <w:sz w:val="28"/>
          <w:szCs w:val="28"/>
        </w:rPr>
        <w:t xml:space="preserve"> осуществлять муниципальный </w:t>
      </w:r>
      <w:proofErr w:type="gramStart"/>
      <w:r w:rsidR="00A0468F" w:rsidRPr="00C50C84">
        <w:rPr>
          <w:rFonts w:ascii="Times New Roman" w:hAnsi="Times New Roman" w:cs="Times New Roman"/>
          <w:color w:val="000000"/>
          <w:sz w:val="28"/>
          <w:szCs w:val="28"/>
        </w:rPr>
        <w:t>контроль за</w:t>
      </w:r>
      <w:proofErr w:type="gramEnd"/>
      <w:r w:rsidR="00A0468F" w:rsidRPr="00C50C84">
        <w:rPr>
          <w:rFonts w:ascii="Times New Roman" w:hAnsi="Times New Roman" w:cs="Times New Roman"/>
          <w:color w:val="000000"/>
          <w:sz w:val="28"/>
          <w:szCs w:val="28"/>
        </w:rPr>
        <w:t xml:space="preserve"> исполнением единой теплоснабжающей организацией обязательств, ведется журнал учета консультирований.</w:t>
      </w:r>
    </w:p>
    <w:p w:rsidR="00A0468F" w:rsidRPr="00C50C84" w:rsidRDefault="00A0468F" w:rsidP="00A0468F">
      <w:pPr>
        <w:pStyle w:val="ConsPlusNormal"/>
        <w:spacing w:line="360" w:lineRule="auto"/>
        <w:ind w:firstLine="709"/>
        <w:jc w:val="both"/>
        <w:rPr>
          <w:rFonts w:ascii="Times New Roman" w:hAnsi="Times New Roman" w:cs="Times New Roman"/>
        </w:rPr>
      </w:pPr>
      <w:proofErr w:type="gramStart"/>
      <w:r w:rsidRPr="00C50C84">
        <w:rPr>
          <w:rFonts w:ascii="Times New Roman" w:hAnsi="Times New Roman" w:cs="Times New Roman"/>
          <w:color w:val="000000"/>
          <w:sz w:val="28"/>
          <w:szCs w:val="28"/>
        </w:rPr>
        <w:t xml:space="preserve">В случае поступления в </w:t>
      </w:r>
      <w:r w:rsidR="00DF509E">
        <w:rPr>
          <w:rFonts w:ascii="Times New Roman" w:hAnsi="Times New Roman" w:cs="Times New Roman"/>
          <w:color w:val="000000"/>
          <w:sz w:val="28"/>
          <w:szCs w:val="28"/>
        </w:rPr>
        <w:t>Управление ЖКХ</w:t>
      </w:r>
      <w:r w:rsidRPr="00C50C84">
        <w:rPr>
          <w:rFonts w:ascii="Times New Roman" w:hAnsi="Times New Roman" w:cs="Times New Roman"/>
          <w:color w:val="000000"/>
          <w:sz w:val="28"/>
          <w:szCs w:val="28"/>
        </w:rPr>
        <w:t xml:space="preserve"> пяти и более однотипных обращений контролируемого лица и его представителей консультирование осуществляется посредством размещения на официальном сайте администрации</w:t>
      </w:r>
      <w:r w:rsidR="00DF509E">
        <w:rPr>
          <w:rFonts w:ascii="Times New Roman" w:hAnsi="Times New Roman" w:cs="Times New Roman"/>
          <w:color w:val="000000"/>
          <w:sz w:val="28"/>
          <w:szCs w:val="28"/>
        </w:rPr>
        <w:t xml:space="preserve"> (http://www.sorsk-adm.ru)</w:t>
      </w:r>
      <w:r w:rsidR="00DF509E" w:rsidRPr="00C50C84">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t xml:space="preserve"> в специальном разделе, посвященном контрольной деятельности, письменного ра</w:t>
      </w:r>
      <w:r w:rsidR="003D2572">
        <w:rPr>
          <w:rFonts w:ascii="Times New Roman" w:hAnsi="Times New Roman" w:cs="Times New Roman"/>
          <w:color w:val="000000"/>
          <w:sz w:val="28"/>
          <w:szCs w:val="28"/>
        </w:rPr>
        <w:t xml:space="preserve">зъяснения, подписанного главой или </w:t>
      </w:r>
      <w:r w:rsidR="00DF509E">
        <w:rPr>
          <w:rFonts w:ascii="Times New Roman" w:hAnsi="Times New Roman" w:cs="Times New Roman"/>
          <w:color w:val="000000"/>
          <w:sz w:val="28"/>
          <w:szCs w:val="28"/>
        </w:rPr>
        <w:t xml:space="preserve">первым </w:t>
      </w:r>
      <w:r w:rsidRPr="00C50C84">
        <w:rPr>
          <w:rFonts w:ascii="Times New Roman" w:hAnsi="Times New Roman" w:cs="Times New Roman"/>
          <w:color w:val="000000"/>
          <w:sz w:val="28"/>
          <w:szCs w:val="28"/>
        </w:rPr>
        <w:t xml:space="preserve">заместителем </w:t>
      </w:r>
      <w:r w:rsidRPr="003D2572">
        <w:rPr>
          <w:rFonts w:ascii="Times New Roman" w:hAnsi="Times New Roman" w:cs="Times New Roman"/>
          <w:color w:val="000000"/>
          <w:sz w:val="28"/>
          <w:szCs w:val="28"/>
        </w:rPr>
        <w:t>главы</w:t>
      </w:r>
      <w:r w:rsidR="003D2572" w:rsidRPr="003D2572">
        <w:rPr>
          <w:rFonts w:ascii="Times New Roman" w:hAnsi="Times New Roman" w:cs="Times New Roman"/>
          <w:color w:val="000000"/>
          <w:sz w:val="28"/>
          <w:szCs w:val="28"/>
        </w:rPr>
        <w:t xml:space="preserve"> </w:t>
      </w:r>
      <w:r w:rsidR="00AB3AA5" w:rsidRPr="003D2572">
        <w:rPr>
          <w:rFonts w:ascii="Times New Roman" w:hAnsi="Times New Roman" w:cs="Times New Roman"/>
          <w:color w:val="000000"/>
          <w:sz w:val="28"/>
          <w:szCs w:val="28"/>
        </w:rPr>
        <w:t xml:space="preserve"> города Сорска</w:t>
      </w:r>
      <w:r w:rsidR="00AB3AA5" w:rsidRPr="00C50C84">
        <w:rPr>
          <w:color w:val="000000"/>
          <w:sz w:val="28"/>
          <w:szCs w:val="28"/>
        </w:rPr>
        <w:t xml:space="preserve"> </w:t>
      </w:r>
      <w:r w:rsidRPr="00C50C84">
        <w:rPr>
          <w:rFonts w:ascii="Times New Roman" w:hAnsi="Times New Roman" w:cs="Times New Roman"/>
          <w:color w:val="000000"/>
          <w:sz w:val="28"/>
          <w:szCs w:val="28"/>
        </w:rPr>
        <w:t>или должностным лицом, уполномоченным осуществлять муниципальный контроль за исполнением единой теплоснабжающей организацией обязательств.</w:t>
      </w:r>
      <w:proofErr w:type="gramEnd"/>
    </w:p>
    <w:p w:rsidR="00A0468F" w:rsidRPr="00C50C84" w:rsidRDefault="00A0468F" w:rsidP="00A0468F">
      <w:pPr>
        <w:pStyle w:val="ConsPlusNormal"/>
        <w:spacing w:line="360" w:lineRule="auto"/>
        <w:ind w:firstLine="709"/>
        <w:jc w:val="both"/>
        <w:rPr>
          <w:rFonts w:ascii="Times New Roman" w:hAnsi="Times New Roman" w:cs="Times New Roman"/>
          <w:sz w:val="28"/>
          <w:szCs w:val="28"/>
        </w:rPr>
      </w:pPr>
      <w:r w:rsidRPr="00C50C84">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A0468F" w:rsidRPr="00C50C84" w:rsidRDefault="00A0468F" w:rsidP="00A0468F">
      <w:pPr>
        <w:pStyle w:val="ConsPlusNormal"/>
        <w:spacing w:line="360" w:lineRule="auto"/>
        <w:ind w:firstLine="709"/>
        <w:jc w:val="both"/>
        <w:rPr>
          <w:rFonts w:ascii="Times New Roman" w:hAnsi="Times New Roman" w:cs="Times New Roman"/>
          <w:sz w:val="28"/>
          <w:szCs w:val="28"/>
        </w:rPr>
      </w:pPr>
      <w:r w:rsidRPr="00C50C84">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A0468F" w:rsidRPr="00C50C84" w:rsidRDefault="00A0468F" w:rsidP="00A0468F">
      <w:pPr>
        <w:pStyle w:val="ConsPlusNormal"/>
        <w:spacing w:line="360" w:lineRule="auto"/>
        <w:ind w:firstLine="709"/>
        <w:jc w:val="both"/>
        <w:rPr>
          <w:rFonts w:ascii="Times New Roman" w:hAnsi="Times New Roman" w:cs="Times New Roman"/>
          <w:sz w:val="28"/>
          <w:szCs w:val="28"/>
        </w:rPr>
      </w:pPr>
      <w:r w:rsidRPr="00C50C84">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p>
    <w:p w:rsidR="00A0468F" w:rsidRPr="00C50C84" w:rsidRDefault="00A0468F" w:rsidP="00A0468F">
      <w:pPr>
        <w:pStyle w:val="ConsPlusNormal"/>
        <w:spacing w:line="360" w:lineRule="auto"/>
        <w:ind w:firstLine="0"/>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3. Осуществление контрольных мероприятий и контрольных действий</w:t>
      </w:r>
    </w:p>
    <w:p w:rsidR="00A0468F" w:rsidRPr="00C50C84" w:rsidRDefault="00A0468F" w:rsidP="00A0468F">
      <w:pPr>
        <w:pStyle w:val="ConsPlusNormal"/>
        <w:spacing w:line="360" w:lineRule="auto"/>
        <w:ind w:firstLine="0"/>
        <w:jc w:val="center"/>
        <w:rPr>
          <w:rFonts w:ascii="Times New Roman" w:hAnsi="Times New Roman" w:cs="Times New Roman"/>
          <w:b/>
          <w:bCs/>
          <w:color w:val="000000"/>
          <w:sz w:val="28"/>
          <w:szCs w:val="28"/>
        </w:rPr>
      </w:pP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3.1. При осуществлении муниципального </w:t>
      </w:r>
      <w:proofErr w:type="gramStart"/>
      <w:r w:rsidRPr="00C50C84">
        <w:rPr>
          <w:rFonts w:ascii="Times New Roman" w:hAnsi="Times New Roman" w:cs="Times New Roman"/>
          <w:color w:val="000000"/>
          <w:sz w:val="28"/>
          <w:szCs w:val="28"/>
        </w:rPr>
        <w:t>контроля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w:t>
      </w:r>
      <w:r w:rsidR="00ED1081">
        <w:rPr>
          <w:rFonts w:ascii="Times New Roman" w:hAnsi="Times New Roman" w:cs="Times New Roman"/>
          <w:color w:val="000000"/>
          <w:sz w:val="28"/>
          <w:szCs w:val="28"/>
        </w:rPr>
        <w:t>Управлением</w:t>
      </w:r>
      <w:r w:rsidR="00932F7F">
        <w:rPr>
          <w:rFonts w:ascii="Times New Roman" w:hAnsi="Times New Roman" w:cs="Times New Roman"/>
          <w:color w:val="000000"/>
          <w:sz w:val="28"/>
          <w:szCs w:val="28"/>
        </w:rPr>
        <w:t xml:space="preserve"> ЖКХ</w:t>
      </w:r>
      <w:r w:rsidRPr="00C50C84">
        <w:rPr>
          <w:rFonts w:ascii="Times New Roman" w:hAnsi="Times New Roman" w:cs="Times New Roman"/>
          <w:color w:val="000000"/>
          <w:sz w:val="28"/>
          <w:szCs w:val="28"/>
        </w:rPr>
        <w:t xml:space="preserve"> могут проводиться следующие виды контрольных мероприятий и контрольных действий в рамках указанных мероприятий:</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1) инспекционный визит (посредством осмотра, опроса, истребования документов, которые в соответствии с обязательными требованиями должны </w:t>
      </w:r>
      <w:r w:rsidRPr="00C50C84">
        <w:rPr>
          <w:rFonts w:ascii="Times New Roman" w:hAnsi="Times New Roman" w:cs="Times New Roman"/>
          <w:color w:val="000000"/>
          <w:sz w:val="28"/>
          <w:szCs w:val="28"/>
        </w:rPr>
        <w:lastRenderedPageBreak/>
        <w:t>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rsidR="00A0468F" w:rsidRPr="00C50C84" w:rsidRDefault="00A0468F" w:rsidP="00A0468F">
      <w:pPr>
        <w:spacing w:line="360" w:lineRule="auto"/>
        <w:ind w:firstLine="709"/>
        <w:jc w:val="both"/>
        <w:rPr>
          <w:color w:val="000000"/>
          <w:sz w:val="28"/>
          <w:szCs w:val="28"/>
        </w:rPr>
      </w:pPr>
      <w:r w:rsidRPr="00C50C84">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за исполнением единой теплоснабжающей организацией обязательств, в том числе данных, которые поступают в ходе межведомственного информационного взаимодействия, </w:t>
      </w:r>
      <w:r w:rsidRPr="00C50C84">
        <w:rPr>
          <w:color w:val="000000"/>
          <w:sz w:val="28"/>
          <w:szCs w:val="28"/>
          <w:shd w:val="clear" w:color="auto" w:fill="FFFFFF"/>
        </w:rPr>
        <w:t>предоставляются контролируемым лицом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C50C84">
        <w:rPr>
          <w:color w:val="000000"/>
          <w:sz w:val="28"/>
          <w:szCs w:val="28"/>
        </w:rPr>
        <w:t>);</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3.2. Наблюдение за соблюдением обязательных требований и выездное обследование проводятся </w:t>
      </w:r>
      <w:r w:rsidR="00932F7F">
        <w:rPr>
          <w:rFonts w:ascii="Times New Roman" w:hAnsi="Times New Roman" w:cs="Times New Roman"/>
          <w:color w:val="000000"/>
          <w:sz w:val="28"/>
          <w:szCs w:val="28"/>
        </w:rPr>
        <w:t>Управлением ЖКХ</w:t>
      </w:r>
      <w:r w:rsidRPr="00C50C84">
        <w:rPr>
          <w:rFonts w:ascii="Times New Roman" w:hAnsi="Times New Roman" w:cs="Times New Roman"/>
          <w:color w:val="000000"/>
          <w:sz w:val="28"/>
          <w:szCs w:val="28"/>
        </w:rPr>
        <w:t xml:space="preserve"> без взаимодействия с контролируемым лицом.</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A0468F" w:rsidRPr="00C50C84" w:rsidRDefault="00A0468F" w:rsidP="00A0468F">
      <w:pPr>
        <w:pStyle w:val="ConsPlusNormal"/>
        <w:spacing w:line="360" w:lineRule="auto"/>
        <w:ind w:firstLine="709"/>
        <w:jc w:val="both"/>
        <w:rPr>
          <w:rFonts w:ascii="Times New Roman" w:hAnsi="Times New Roman" w:cs="Times New Roman"/>
          <w:sz w:val="28"/>
          <w:szCs w:val="28"/>
        </w:rPr>
      </w:pPr>
      <w:r w:rsidRPr="00C50C84">
        <w:rPr>
          <w:rFonts w:ascii="Times New Roman" w:hAnsi="Times New Roman" w:cs="Times New Roman"/>
          <w:sz w:val="28"/>
          <w:szCs w:val="28"/>
        </w:rPr>
        <w:lastRenderedPageBreak/>
        <w:t>Внеплановые контрольные мероприятия могут проводиться только после согласования с органами прокуратуры.</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A0468F" w:rsidRPr="00C50C84" w:rsidRDefault="00A0468F" w:rsidP="00A0468F">
      <w:pPr>
        <w:pStyle w:val="ConsPlusNormal"/>
        <w:spacing w:line="360" w:lineRule="auto"/>
        <w:ind w:firstLine="709"/>
        <w:jc w:val="both"/>
        <w:rPr>
          <w:rFonts w:ascii="Times New Roman" w:hAnsi="Times New Roman" w:cs="Times New Roman"/>
        </w:rPr>
      </w:pPr>
      <w:proofErr w:type="gramStart"/>
      <w:r w:rsidRPr="00C50C84">
        <w:rPr>
          <w:rFonts w:ascii="Times New Roman" w:hAnsi="Times New Roman" w:cs="Times New Roman"/>
          <w:color w:val="000000"/>
          <w:sz w:val="28"/>
          <w:szCs w:val="28"/>
        </w:rPr>
        <w:t xml:space="preserve">1) наличие у </w:t>
      </w:r>
      <w:r w:rsidR="00932F7F">
        <w:rPr>
          <w:rFonts w:ascii="Times New Roman" w:hAnsi="Times New Roman" w:cs="Times New Roman"/>
          <w:color w:val="000000"/>
          <w:sz w:val="28"/>
          <w:szCs w:val="28"/>
        </w:rPr>
        <w:t>Управления ЖКХ</w:t>
      </w:r>
      <w:r w:rsidRPr="00C50C84">
        <w:rPr>
          <w:rFonts w:ascii="Times New Roman" w:hAnsi="Times New Roman" w:cs="Times New Roman"/>
          <w:color w:val="000000"/>
          <w:sz w:val="28"/>
          <w:szCs w:val="28"/>
        </w:rPr>
        <w:t xml:space="preserve"> </w:t>
      </w:r>
      <w:r w:rsidR="00ED1081">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t>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w:t>
      </w:r>
      <w:proofErr w:type="gramEnd"/>
      <w:r w:rsidRPr="00C50C84">
        <w:rPr>
          <w:rFonts w:ascii="Times New Roman" w:hAnsi="Times New Roman" w:cs="Times New Roman"/>
          <w:color w:val="000000"/>
          <w:sz w:val="28"/>
          <w:szCs w:val="28"/>
        </w:rPr>
        <w:t xml:space="preserve"> контролируемых лиц;</w:t>
      </w:r>
    </w:p>
    <w:p w:rsidR="00A0468F" w:rsidRPr="00C50C84" w:rsidRDefault="00C50C84"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2</w:t>
      </w:r>
      <w:r w:rsidR="00A0468F" w:rsidRPr="00C50C84">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A0468F" w:rsidRPr="00C50C84" w:rsidRDefault="00C50C84"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3</w:t>
      </w:r>
      <w:r w:rsidR="00A0468F" w:rsidRPr="00C50C84">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A0468F" w:rsidRPr="00C50C84" w:rsidRDefault="00C50C84"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4</w:t>
      </w:r>
      <w:r w:rsidR="00A0468F" w:rsidRPr="00C50C84">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A0468F" w:rsidRPr="00C50C84" w:rsidRDefault="00C50C84"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3.5</w:t>
      </w:r>
      <w:r w:rsidR="00A0468F" w:rsidRPr="00C50C84">
        <w:rPr>
          <w:rFonts w:ascii="Times New Roman" w:hAnsi="Times New Roman" w:cs="Times New Roman"/>
          <w:color w:val="000000"/>
          <w:sz w:val="28"/>
          <w:szCs w:val="28"/>
        </w:rPr>
        <w:t xml:space="preserve">. Контрольные мероприятия, проводимые при взаимодействии с контролируемым лицом, проводятся на основании распоряжения </w:t>
      </w:r>
      <w:r w:rsidR="003B7488">
        <w:rPr>
          <w:rFonts w:ascii="Times New Roman" w:hAnsi="Times New Roman" w:cs="Times New Roman"/>
          <w:color w:val="000000"/>
          <w:sz w:val="28"/>
          <w:szCs w:val="28"/>
        </w:rPr>
        <w:t>администрации</w:t>
      </w:r>
      <w:r w:rsidR="00236AAB">
        <w:rPr>
          <w:rFonts w:ascii="Times New Roman" w:hAnsi="Times New Roman" w:cs="Times New Roman"/>
          <w:color w:val="000000"/>
          <w:sz w:val="28"/>
          <w:szCs w:val="28"/>
        </w:rPr>
        <w:t xml:space="preserve"> </w:t>
      </w:r>
      <w:r w:rsidR="00A0468F" w:rsidRPr="00C50C84">
        <w:rPr>
          <w:rFonts w:ascii="Times New Roman" w:hAnsi="Times New Roman" w:cs="Times New Roman"/>
          <w:color w:val="000000"/>
          <w:sz w:val="28"/>
          <w:szCs w:val="28"/>
        </w:rPr>
        <w:t>о проведении контрольного мероприятия.</w:t>
      </w:r>
    </w:p>
    <w:p w:rsidR="00A0468F" w:rsidRPr="00C50C84" w:rsidRDefault="00C50C84"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3.6</w:t>
      </w:r>
      <w:r w:rsidR="00A0468F" w:rsidRPr="00C50C84">
        <w:rPr>
          <w:rFonts w:ascii="Times New Roman" w:hAnsi="Times New Roman" w:cs="Times New Roman"/>
          <w:color w:val="000000"/>
          <w:sz w:val="28"/>
          <w:szCs w:val="28"/>
        </w:rPr>
        <w:t xml:space="preserve">. В случае </w:t>
      </w:r>
      <w:r w:rsidR="00236AAB">
        <w:rPr>
          <w:rFonts w:ascii="Times New Roman" w:hAnsi="Times New Roman" w:cs="Times New Roman"/>
          <w:color w:val="000000"/>
          <w:sz w:val="28"/>
          <w:szCs w:val="28"/>
        </w:rPr>
        <w:t>издания</w:t>
      </w:r>
      <w:r w:rsidR="00A0468F" w:rsidRPr="00C50C84">
        <w:rPr>
          <w:rFonts w:ascii="Times New Roman" w:hAnsi="Times New Roman" w:cs="Times New Roman"/>
          <w:color w:val="000000"/>
          <w:sz w:val="28"/>
          <w:szCs w:val="28"/>
        </w:rPr>
        <w:t xml:space="preserve"> распоряжения </w:t>
      </w:r>
      <w:r w:rsidR="00932F7F">
        <w:rPr>
          <w:rFonts w:ascii="Times New Roman" w:hAnsi="Times New Roman" w:cs="Times New Roman"/>
          <w:color w:val="000000"/>
          <w:sz w:val="28"/>
          <w:szCs w:val="28"/>
        </w:rPr>
        <w:t>Управления ЖКХ</w:t>
      </w:r>
      <w:r w:rsidR="00A0468F" w:rsidRPr="00C50C84">
        <w:rPr>
          <w:rFonts w:ascii="Times New Roman" w:hAnsi="Times New Roman" w:cs="Times New Roman"/>
          <w:color w:val="000000"/>
          <w:sz w:val="28"/>
          <w:szCs w:val="28"/>
        </w:rPr>
        <w:t xml:space="preserve">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w:t>
      </w:r>
      <w:r w:rsidR="00A0468F" w:rsidRPr="00C50C84">
        <w:rPr>
          <w:rFonts w:ascii="Times New Roman" w:hAnsi="Times New Roman" w:cs="Times New Roman"/>
          <w:color w:val="000000"/>
          <w:sz w:val="28"/>
          <w:szCs w:val="28"/>
        </w:rPr>
        <w:lastRenderedPageBreak/>
        <w:t xml:space="preserve">распоряжение принимается на основании мотивированного представления должностного лица, уполномоченного осуществлять муниципальный </w:t>
      </w:r>
      <w:proofErr w:type="gramStart"/>
      <w:r w:rsidR="00A0468F" w:rsidRPr="00C50C84">
        <w:rPr>
          <w:rFonts w:ascii="Times New Roman" w:hAnsi="Times New Roman" w:cs="Times New Roman"/>
          <w:color w:val="000000"/>
          <w:sz w:val="28"/>
          <w:szCs w:val="28"/>
        </w:rPr>
        <w:t>контроль за</w:t>
      </w:r>
      <w:proofErr w:type="gramEnd"/>
      <w:r w:rsidR="00A0468F" w:rsidRPr="00C50C84">
        <w:rPr>
          <w:rFonts w:ascii="Times New Roman" w:hAnsi="Times New Roman" w:cs="Times New Roman"/>
          <w:color w:val="000000"/>
          <w:sz w:val="28"/>
          <w:szCs w:val="28"/>
        </w:rPr>
        <w:t xml:space="preserve"> исполнением единой теплоснабжающей организацией обязательств, о проведении контрольного мероприятия.</w:t>
      </w:r>
    </w:p>
    <w:p w:rsidR="00A0468F" w:rsidRPr="00236AAB" w:rsidRDefault="00C50C84" w:rsidP="00A0468F">
      <w:pPr>
        <w:pStyle w:val="ConsPlusNormal"/>
        <w:spacing w:line="360" w:lineRule="auto"/>
        <w:ind w:firstLine="709"/>
        <w:jc w:val="both"/>
        <w:rPr>
          <w:rFonts w:ascii="Times New Roman" w:hAnsi="Times New Roman" w:cs="Times New Roman"/>
          <w:i/>
          <w:iCs/>
          <w:color w:val="000000"/>
          <w:sz w:val="24"/>
          <w:szCs w:val="24"/>
        </w:rPr>
      </w:pPr>
      <w:r w:rsidRPr="00C50C84">
        <w:rPr>
          <w:rFonts w:ascii="Times New Roman" w:hAnsi="Times New Roman" w:cs="Times New Roman"/>
          <w:color w:val="000000"/>
          <w:sz w:val="28"/>
          <w:szCs w:val="28"/>
        </w:rPr>
        <w:t>3.7</w:t>
      </w:r>
      <w:r w:rsidR="00A0468F" w:rsidRPr="00C50C84">
        <w:rPr>
          <w:rFonts w:ascii="Times New Roman" w:hAnsi="Times New Roman" w:cs="Times New Roman"/>
          <w:color w:val="000000"/>
          <w:sz w:val="28"/>
          <w:szCs w:val="28"/>
        </w:rPr>
        <w:t xml:space="preserve">. </w:t>
      </w:r>
      <w:proofErr w:type="gramStart"/>
      <w:r w:rsidR="00A0468F" w:rsidRPr="00236AAB">
        <w:rPr>
          <w:rFonts w:ascii="Times New Roman" w:hAnsi="Times New Roman" w:cs="Times New Roman"/>
          <w:color w:val="000000"/>
          <w:sz w:val="28"/>
          <w:szCs w:val="28"/>
        </w:rPr>
        <w:t>Контрольные мероприятия, проводимые без взаимодействия с контролируемым лицом, проводятся дол</w:t>
      </w:r>
      <w:r w:rsidR="00236AAB" w:rsidRPr="00236AAB">
        <w:rPr>
          <w:rFonts w:ascii="Times New Roman" w:hAnsi="Times New Roman" w:cs="Times New Roman"/>
          <w:color w:val="000000"/>
          <w:sz w:val="28"/>
          <w:szCs w:val="28"/>
        </w:rPr>
        <w:t>жностным</w:t>
      </w:r>
      <w:r w:rsidR="00A0468F" w:rsidRPr="00236AAB">
        <w:rPr>
          <w:rFonts w:ascii="Times New Roman" w:hAnsi="Times New Roman" w:cs="Times New Roman"/>
          <w:color w:val="000000"/>
          <w:sz w:val="28"/>
          <w:szCs w:val="28"/>
        </w:rPr>
        <w:t xml:space="preserve"> лиц</w:t>
      </w:r>
      <w:r w:rsidR="00236AAB" w:rsidRPr="00236AAB">
        <w:rPr>
          <w:rFonts w:ascii="Times New Roman" w:hAnsi="Times New Roman" w:cs="Times New Roman"/>
          <w:color w:val="000000"/>
          <w:sz w:val="28"/>
          <w:szCs w:val="28"/>
        </w:rPr>
        <w:t>о</w:t>
      </w:r>
      <w:r w:rsidR="00A0468F" w:rsidRPr="00236AAB">
        <w:rPr>
          <w:rFonts w:ascii="Times New Roman" w:hAnsi="Times New Roman" w:cs="Times New Roman"/>
          <w:color w:val="000000"/>
          <w:sz w:val="28"/>
          <w:szCs w:val="28"/>
        </w:rPr>
        <w:t>м</w:t>
      </w:r>
      <w:r w:rsidR="00236AAB" w:rsidRPr="00236AAB">
        <w:rPr>
          <w:rFonts w:ascii="Times New Roman" w:hAnsi="Times New Roman" w:cs="Times New Roman"/>
          <w:color w:val="000000"/>
          <w:sz w:val="28"/>
          <w:szCs w:val="28"/>
        </w:rPr>
        <w:t xml:space="preserve">, уполномоченным </w:t>
      </w:r>
      <w:r w:rsidR="00A0468F" w:rsidRPr="00236AAB">
        <w:rPr>
          <w:rFonts w:ascii="Times New Roman" w:hAnsi="Times New Roman" w:cs="Times New Roman"/>
          <w:color w:val="000000"/>
          <w:sz w:val="28"/>
          <w:szCs w:val="28"/>
        </w:rPr>
        <w:t>осуществлять муниципальный контроль за исполнением единой теплоснабжающей организацией обязательс</w:t>
      </w:r>
      <w:r w:rsidR="00236AAB" w:rsidRPr="00236AAB">
        <w:rPr>
          <w:rFonts w:ascii="Times New Roman" w:hAnsi="Times New Roman" w:cs="Times New Roman"/>
          <w:color w:val="000000"/>
          <w:sz w:val="28"/>
          <w:szCs w:val="28"/>
        </w:rPr>
        <w:t xml:space="preserve">тв, на основании задания главы или </w:t>
      </w:r>
      <w:r w:rsidR="00932F7F" w:rsidRPr="00236AAB">
        <w:rPr>
          <w:rFonts w:ascii="Times New Roman" w:hAnsi="Times New Roman" w:cs="Times New Roman"/>
          <w:color w:val="000000"/>
          <w:sz w:val="28"/>
          <w:szCs w:val="28"/>
        </w:rPr>
        <w:t xml:space="preserve">первого </w:t>
      </w:r>
      <w:r w:rsidR="00A0468F" w:rsidRPr="00236AAB">
        <w:rPr>
          <w:rFonts w:ascii="Times New Roman" w:hAnsi="Times New Roman" w:cs="Times New Roman"/>
          <w:color w:val="000000"/>
          <w:sz w:val="28"/>
          <w:szCs w:val="28"/>
        </w:rPr>
        <w:t>заместителя главы</w:t>
      </w:r>
      <w:r w:rsidR="00236AAB" w:rsidRPr="00236AAB">
        <w:rPr>
          <w:rFonts w:ascii="Times New Roman" w:hAnsi="Times New Roman" w:cs="Times New Roman"/>
          <w:color w:val="000000"/>
          <w:sz w:val="28"/>
          <w:szCs w:val="28"/>
        </w:rPr>
        <w:t xml:space="preserve"> </w:t>
      </w:r>
      <w:r w:rsidR="00D43B6F" w:rsidRPr="00236AAB">
        <w:rPr>
          <w:rFonts w:ascii="Times New Roman" w:hAnsi="Times New Roman" w:cs="Times New Roman"/>
          <w:color w:val="000000"/>
          <w:sz w:val="28"/>
          <w:szCs w:val="28"/>
        </w:rPr>
        <w:t xml:space="preserve"> города Сорска</w:t>
      </w:r>
      <w:r w:rsidR="00A0468F" w:rsidRPr="00236AAB">
        <w:rPr>
          <w:rFonts w:ascii="Times New Roman" w:hAnsi="Times New Roman" w:cs="Times New Roman"/>
          <w:i/>
          <w:iCs/>
          <w:color w:val="000000"/>
          <w:sz w:val="28"/>
          <w:szCs w:val="28"/>
        </w:rPr>
        <w:t xml:space="preserve">, </w:t>
      </w:r>
      <w:r w:rsidR="00A0468F" w:rsidRPr="00236AAB">
        <w:rPr>
          <w:rFonts w:ascii="Times New Roman" w:hAnsi="Times New Roman" w:cs="Times New Roman"/>
          <w:color w:val="000000"/>
          <w:sz w:val="28"/>
          <w:szCs w:val="28"/>
        </w:rPr>
        <w:t xml:space="preserve">задания, содержащегося в планах работы </w:t>
      </w:r>
      <w:r w:rsidR="00932F7F" w:rsidRPr="00236AAB">
        <w:rPr>
          <w:rFonts w:ascii="Times New Roman" w:hAnsi="Times New Roman" w:cs="Times New Roman"/>
          <w:color w:val="000000"/>
          <w:sz w:val="28"/>
          <w:szCs w:val="28"/>
        </w:rPr>
        <w:t>Управления ЖКХ</w:t>
      </w:r>
      <w:r w:rsidR="00A0468F" w:rsidRPr="00236AAB">
        <w:rPr>
          <w:rFonts w:ascii="Times New Roman" w:hAnsi="Times New Roman" w:cs="Times New Roman"/>
          <w:color w:val="000000"/>
          <w:sz w:val="28"/>
          <w:szCs w:val="28"/>
        </w:rPr>
        <w:t>,</w:t>
      </w:r>
      <w:r w:rsidR="00A0468F" w:rsidRPr="00236AAB">
        <w:rPr>
          <w:rFonts w:ascii="Times New Roman" w:hAnsi="Times New Roman" w:cs="Times New Roman"/>
          <w:i/>
          <w:iCs/>
          <w:color w:val="000000"/>
          <w:sz w:val="28"/>
          <w:szCs w:val="28"/>
        </w:rPr>
        <w:t xml:space="preserve"> </w:t>
      </w:r>
      <w:r w:rsidR="00A0468F" w:rsidRPr="00236AAB">
        <w:rPr>
          <w:rFonts w:ascii="Times New Roman" w:hAnsi="Times New Roman" w:cs="Times New Roman"/>
          <w:color w:val="000000"/>
          <w:sz w:val="28"/>
          <w:szCs w:val="28"/>
          <w:shd w:val="clear" w:color="auto" w:fill="FFFFFF"/>
        </w:rPr>
        <w:t>в том числе в случаях, установленных</w:t>
      </w:r>
      <w:r w:rsidR="00A0468F" w:rsidRPr="00236AAB">
        <w:rPr>
          <w:rFonts w:ascii="Times New Roman" w:hAnsi="Times New Roman" w:cs="Times New Roman"/>
          <w:color w:val="000000"/>
          <w:sz w:val="28"/>
          <w:szCs w:val="28"/>
        </w:rPr>
        <w:t xml:space="preserve"> Федеральным </w:t>
      </w:r>
      <w:hyperlink r:id="rId9" w:history="1">
        <w:r w:rsidR="00A0468F" w:rsidRPr="00236AAB">
          <w:rPr>
            <w:rStyle w:val="a5"/>
            <w:rFonts w:ascii="Times New Roman" w:hAnsi="Times New Roman" w:cs="Times New Roman"/>
            <w:color w:val="000000"/>
            <w:sz w:val="28"/>
            <w:szCs w:val="28"/>
            <w:u w:val="none"/>
          </w:rPr>
          <w:t>законом</w:t>
        </w:r>
      </w:hyperlink>
      <w:r w:rsidR="00A0468F" w:rsidRPr="00236AAB">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roofErr w:type="gramEnd"/>
    </w:p>
    <w:p w:rsidR="00A0468F" w:rsidRPr="00C50C84" w:rsidRDefault="00C50C84" w:rsidP="00A0468F">
      <w:pPr>
        <w:pStyle w:val="ConsPlusNormal"/>
        <w:spacing w:line="360" w:lineRule="auto"/>
        <w:ind w:firstLine="709"/>
        <w:jc w:val="both"/>
        <w:rPr>
          <w:rFonts w:ascii="Times New Roman" w:hAnsi="Times New Roman" w:cs="Times New Roman"/>
          <w:color w:val="000000"/>
          <w:sz w:val="28"/>
          <w:szCs w:val="28"/>
        </w:rPr>
      </w:pPr>
      <w:r w:rsidRPr="00236AAB">
        <w:rPr>
          <w:rFonts w:ascii="Times New Roman" w:hAnsi="Times New Roman" w:cs="Times New Roman"/>
          <w:color w:val="000000"/>
          <w:sz w:val="28"/>
          <w:szCs w:val="28"/>
        </w:rPr>
        <w:t>3.8</w:t>
      </w:r>
      <w:r w:rsidR="00A0468F" w:rsidRPr="00236AAB">
        <w:rPr>
          <w:rFonts w:ascii="Times New Roman" w:hAnsi="Times New Roman" w:cs="Times New Roman"/>
          <w:color w:val="000000"/>
          <w:sz w:val="28"/>
          <w:szCs w:val="28"/>
        </w:rPr>
        <w:t>. Контрольные мероприятия в отношении контролируем</w:t>
      </w:r>
      <w:r w:rsidR="00096D37">
        <w:rPr>
          <w:rFonts w:ascii="Times New Roman" w:hAnsi="Times New Roman" w:cs="Times New Roman"/>
          <w:color w:val="000000"/>
          <w:sz w:val="28"/>
          <w:szCs w:val="28"/>
        </w:rPr>
        <w:t>ого лица проводятся должностным</w:t>
      </w:r>
      <w:r w:rsidR="00A0468F" w:rsidRPr="00236AAB">
        <w:rPr>
          <w:rFonts w:ascii="Times New Roman" w:hAnsi="Times New Roman" w:cs="Times New Roman"/>
          <w:color w:val="000000"/>
          <w:sz w:val="28"/>
          <w:szCs w:val="28"/>
        </w:rPr>
        <w:t xml:space="preserve"> лиц</w:t>
      </w:r>
      <w:r w:rsidR="00096D37">
        <w:rPr>
          <w:rFonts w:ascii="Times New Roman" w:hAnsi="Times New Roman" w:cs="Times New Roman"/>
          <w:color w:val="000000"/>
          <w:sz w:val="28"/>
          <w:szCs w:val="28"/>
        </w:rPr>
        <w:t>о</w:t>
      </w:r>
      <w:r w:rsidR="00A0468F" w:rsidRPr="00236AAB">
        <w:rPr>
          <w:rFonts w:ascii="Times New Roman" w:hAnsi="Times New Roman" w:cs="Times New Roman"/>
          <w:color w:val="000000"/>
          <w:sz w:val="28"/>
          <w:szCs w:val="28"/>
        </w:rPr>
        <w:t xml:space="preserve">м, уполномоченным осуществлять муниципальный </w:t>
      </w:r>
      <w:proofErr w:type="gramStart"/>
      <w:r w:rsidR="00A0468F" w:rsidRPr="00236AAB">
        <w:rPr>
          <w:rFonts w:ascii="Times New Roman" w:hAnsi="Times New Roman" w:cs="Times New Roman"/>
          <w:color w:val="000000"/>
          <w:sz w:val="28"/>
          <w:szCs w:val="28"/>
        </w:rPr>
        <w:t>контроль за</w:t>
      </w:r>
      <w:proofErr w:type="gramEnd"/>
      <w:r w:rsidR="00A0468F" w:rsidRPr="00236AAB">
        <w:rPr>
          <w:rFonts w:ascii="Times New Roman" w:hAnsi="Times New Roman" w:cs="Times New Roman"/>
          <w:color w:val="000000"/>
          <w:sz w:val="28"/>
          <w:szCs w:val="28"/>
        </w:rPr>
        <w:t xml:space="preserve"> исполнением единой теплоснабжающей организацией обязательств, в соответствии с Федеральным </w:t>
      </w:r>
      <w:hyperlink r:id="rId10" w:history="1">
        <w:r w:rsidR="00A0468F" w:rsidRPr="00236AAB">
          <w:rPr>
            <w:rStyle w:val="a5"/>
            <w:rFonts w:ascii="Times New Roman" w:hAnsi="Times New Roman" w:cs="Times New Roman"/>
            <w:color w:val="000000"/>
            <w:sz w:val="28"/>
            <w:szCs w:val="28"/>
            <w:u w:val="none"/>
          </w:rPr>
          <w:t>законом</w:t>
        </w:r>
      </w:hyperlink>
      <w:r w:rsidR="00A0468F" w:rsidRPr="00236AAB">
        <w:rPr>
          <w:rFonts w:ascii="Times New Roman" w:hAnsi="Times New Roman" w:cs="Times New Roman"/>
          <w:color w:val="000000"/>
          <w:sz w:val="28"/>
          <w:szCs w:val="28"/>
        </w:rPr>
        <w:t xml:space="preserve"> от</w:t>
      </w:r>
      <w:r w:rsidR="00A0468F" w:rsidRPr="00C50C84">
        <w:rPr>
          <w:rFonts w:ascii="Times New Roman" w:hAnsi="Times New Roman" w:cs="Times New Roman"/>
          <w:color w:val="000000"/>
          <w:sz w:val="28"/>
          <w:szCs w:val="28"/>
        </w:rPr>
        <w:t xml:space="preserve"> 31.07.2020 № 248-ФЗ «О государственном контроле (надзоре) и муниципальном контроле в Российской Федерации».</w:t>
      </w:r>
    </w:p>
    <w:p w:rsidR="00A0468F" w:rsidRPr="00C50C84" w:rsidRDefault="00C50C84" w:rsidP="00A0468F">
      <w:pPr>
        <w:spacing w:line="360" w:lineRule="auto"/>
        <w:ind w:firstLine="709"/>
        <w:jc w:val="both"/>
        <w:rPr>
          <w:color w:val="000000"/>
          <w:sz w:val="28"/>
          <w:szCs w:val="28"/>
        </w:rPr>
      </w:pPr>
      <w:r w:rsidRPr="00C50C84">
        <w:rPr>
          <w:color w:val="000000"/>
          <w:sz w:val="28"/>
          <w:szCs w:val="28"/>
        </w:rPr>
        <w:t>3.9</w:t>
      </w:r>
      <w:r w:rsidR="00A0468F" w:rsidRPr="00C50C84">
        <w:rPr>
          <w:color w:val="000000"/>
          <w:sz w:val="28"/>
          <w:szCs w:val="28"/>
        </w:rPr>
        <w:t xml:space="preserve">. </w:t>
      </w:r>
      <w:r w:rsidR="00932F7F">
        <w:rPr>
          <w:color w:val="000000"/>
          <w:sz w:val="28"/>
          <w:szCs w:val="28"/>
        </w:rPr>
        <w:t>Управление ЖКХ</w:t>
      </w:r>
      <w:r w:rsidR="00A0468F" w:rsidRPr="00C50C84">
        <w:rPr>
          <w:color w:val="000000"/>
          <w:sz w:val="28"/>
          <w:szCs w:val="28"/>
        </w:rPr>
        <w:t xml:space="preserve"> при организации и осуществлении муниципального </w:t>
      </w:r>
      <w:proofErr w:type="gramStart"/>
      <w:r w:rsidR="00A0468F" w:rsidRPr="00C50C84">
        <w:rPr>
          <w:color w:val="000000"/>
          <w:sz w:val="28"/>
          <w:szCs w:val="28"/>
        </w:rPr>
        <w:t>контроля за</w:t>
      </w:r>
      <w:proofErr w:type="gramEnd"/>
      <w:r w:rsidR="00A0468F" w:rsidRPr="00C50C84">
        <w:rPr>
          <w:color w:val="000000"/>
          <w:sz w:val="28"/>
          <w:szCs w:val="28"/>
        </w:rPr>
        <w:t xml:space="preserve"> исполнением единой теплоснабжающей организацией обязательств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sidR="00A0468F" w:rsidRPr="00C50C84">
        <w:rPr>
          <w:color w:val="000000"/>
          <w:sz w:val="28"/>
          <w:szCs w:val="28"/>
          <w:shd w:val="clear" w:color="auto" w:fill="FFFFFF"/>
        </w:rPr>
        <w:t>распоряжением Правительства Российской Федерации от 19.04.2016 № 724-р перечнем</w:t>
      </w:r>
      <w:r w:rsidR="00A0468F" w:rsidRPr="00C50C84">
        <w:rPr>
          <w:color w:val="000000"/>
          <w:sz w:val="28"/>
          <w:szCs w:val="28"/>
        </w:rPr>
        <w:t xml:space="preserve"> </w:t>
      </w:r>
      <w:r w:rsidR="00A0468F" w:rsidRPr="00C50C84">
        <w:rPr>
          <w:color w:val="000000"/>
          <w:sz w:val="28"/>
          <w:szCs w:val="28"/>
          <w:shd w:val="clear" w:color="auto" w:fill="FFFFFF"/>
        </w:rPr>
        <w:t xml:space="preserve">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w:t>
      </w:r>
      <w:r w:rsidR="00A0468F" w:rsidRPr="00C50C84">
        <w:rPr>
          <w:color w:val="000000"/>
          <w:sz w:val="28"/>
          <w:szCs w:val="28"/>
          <w:shd w:val="clear" w:color="auto" w:fill="FFFFFF"/>
        </w:rPr>
        <w:lastRenderedPageBreak/>
        <w:t>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A0468F" w:rsidRPr="00C50C84">
        <w:rPr>
          <w:color w:val="000000"/>
          <w:sz w:val="28"/>
          <w:szCs w:val="28"/>
        </w:rPr>
        <w:t xml:space="preserve"> </w:t>
      </w:r>
      <w:hyperlink r:id="rId11" w:history="1">
        <w:r w:rsidR="00A0468F" w:rsidRPr="00236AAB">
          <w:rPr>
            <w:rStyle w:val="a5"/>
            <w:color w:val="000000"/>
            <w:sz w:val="28"/>
            <w:szCs w:val="28"/>
            <w:u w:val="none"/>
          </w:rPr>
          <w:t>Правилами</w:t>
        </w:r>
      </w:hyperlink>
      <w:r w:rsidR="00A0468F" w:rsidRPr="00236AAB">
        <w:rPr>
          <w:color w:val="000000"/>
          <w:sz w:val="28"/>
          <w:szCs w:val="28"/>
        </w:rPr>
        <w:t xml:space="preserve"> </w:t>
      </w:r>
      <w:r w:rsidR="00A0468F" w:rsidRPr="00C50C84">
        <w:rPr>
          <w:color w:val="000000"/>
          <w:sz w:val="28"/>
          <w:szCs w:val="28"/>
        </w:rPr>
        <w:t>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A0468F" w:rsidRPr="00C50C84" w:rsidRDefault="00C50C84" w:rsidP="00A0468F">
      <w:pPr>
        <w:pStyle w:val="s1"/>
        <w:spacing w:line="360" w:lineRule="auto"/>
        <w:ind w:firstLine="709"/>
        <w:rPr>
          <w:rFonts w:ascii="Times New Roman" w:hAnsi="Times New Roman" w:cs="Times New Roman"/>
          <w:color w:val="000000"/>
          <w:sz w:val="28"/>
          <w:szCs w:val="28"/>
        </w:rPr>
      </w:pPr>
      <w:r w:rsidRPr="00C50C84">
        <w:rPr>
          <w:rFonts w:ascii="Times New Roman" w:hAnsi="Times New Roman" w:cs="Times New Roman"/>
          <w:color w:val="000000"/>
          <w:sz w:val="28"/>
          <w:szCs w:val="28"/>
        </w:rPr>
        <w:t>3.10</w:t>
      </w:r>
      <w:r w:rsidR="00A0468F" w:rsidRPr="00C50C84">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rsidR="00A0468F" w:rsidRPr="00C50C84" w:rsidRDefault="00A0468F" w:rsidP="00A0468F">
      <w:pPr>
        <w:pStyle w:val="s1"/>
        <w:spacing w:line="360" w:lineRule="auto"/>
        <w:ind w:firstLine="709"/>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C50C84">
        <w:rPr>
          <w:rFonts w:ascii="Times New Roman" w:hAnsi="Times New Roman" w:cs="Times New Roman"/>
          <w:color w:val="000000"/>
          <w:sz w:val="28"/>
          <w:szCs w:val="28"/>
        </w:rPr>
        <w:t>микропредприятия</w:t>
      </w:r>
      <w:proofErr w:type="spellEnd"/>
      <w:r w:rsidRPr="00C50C84">
        <w:rPr>
          <w:rFonts w:ascii="Times New Roman" w:hAnsi="Times New Roman" w:cs="Times New Roman"/>
          <w:color w:val="000000"/>
          <w:sz w:val="28"/>
          <w:szCs w:val="28"/>
        </w:rPr>
        <w:t>.</w:t>
      </w:r>
    </w:p>
    <w:p w:rsidR="00A0468F" w:rsidRPr="00C50C84" w:rsidRDefault="00A0468F" w:rsidP="00A0468F">
      <w:pPr>
        <w:pStyle w:val="s1"/>
        <w:spacing w:line="360" w:lineRule="auto"/>
        <w:ind w:firstLine="709"/>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w:t>
      </w:r>
      <w:r w:rsidR="00C50C84" w:rsidRPr="00C50C84">
        <w:rPr>
          <w:rFonts w:ascii="Times New Roman" w:hAnsi="Times New Roman" w:cs="Times New Roman"/>
          <w:color w:val="000000"/>
          <w:sz w:val="28"/>
          <w:szCs w:val="28"/>
        </w:rPr>
        <w:t>1</w:t>
      </w:r>
      <w:r w:rsidRPr="00C50C84">
        <w:rPr>
          <w:rFonts w:ascii="Times New Roman" w:hAnsi="Times New Roman" w:cs="Times New Roman"/>
          <w:color w:val="000000"/>
          <w:sz w:val="28"/>
          <w:szCs w:val="28"/>
        </w:rPr>
        <w:t>. Во всех случаях проведения контрольных мероп</w:t>
      </w:r>
      <w:r w:rsidR="002846E4">
        <w:rPr>
          <w:rFonts w:ascii="Times New Roman" w:hAnsi="Times New Roman" w:cs="Times New Roman"/>
          <w:color w:val="000000"/>
          <w:sz w:val="28"/>
          <w:szCs w:val="28"/>
        </w:rPr>
        <w:t>риятий для фиксации должностным лицо</w:t>
      </w:r>
      <w:r w:rsidRPr="00C50C84">
        <w:rPr>
          <w:rFonts w:ascii="Times New Roman" w:hAnsi="Times New Roman" w:cs="Times New Roman"/>
          <w:color w:val="000000"/>
          <w:sz w:val="28"/>
          <w:szCs w:val="28"/>
        </w:rPr>
        <w:t>м</w:t>
      </w:r>
      <w:r w:rsidR="002846E4">
        <w:rPr>
          <w:rFonts w:ascii="Times New Roman" w:hAnsi="Times New Roman" w:cs="Times New Roman"/>
          <w:color w:val="000000"/>
          <w:sz w:val="28"/>
          <w:szCs w:val="28"/>
        </w:rPr>
        <w:t>, уполномоченным</w:t>
      </w:r>
      <w:r w:rsidRPr="00C50C84">
        <w:rPr>
          <w:rFonts w:ascii="Times New Roman" w:hAnsi="Times New Roman" w:cs="Times New Roman"/>
          <w:color w:val="000000"/>
          <w:sz w:val="28"/>
          <w:szCs w:val="28"/>
        </w:rPr>
        <w:t xml:space="preserve"> осуществлять муниципальный </w:t>
      </w:r>
      <w:proofErr w:type="gramStart"/>
      <w:r w:rsidRPr="00C50C84">
        <w:rPr>
          <w:rFonts w:ascii="Times New Roman" w:hAnsi="Times New Roman" w:cs="Times New Roman"/>
          <w:color w:val="000000"/>
          <w:sz w:val="28"/>
          <w:szCs w:val="28"/>
        </w:rPr>
        <w:t>контроль за</w:t>
      </w:r>
      <w:proofErr w:type="gramEnd"/>
      <w:r w:rsidR="00D2417B">
        <w:rPr>
          <w:rFonts w:ascii="Times New Roman" w:hAnsi="Times New Roman" w:cs="Times New Roman"/>
          <w:color w:val="000000"/>
          <w:sz w:val="28"/>
          <w:szCs w:val="28"/>
        </w:rPr>
        <w:t xml:space="preserve"> </w:t>
      </w:r>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w:t>
      </w:r>
      <w:r w:rsidR="00B24DA4">
        <w:rPr>
          <w:rFonts w:ascii="Times New Roman" w:hAnsi="Times New Roman" w:cs="Times New Roman"/>
          <w:color w:val="000000"/>
          <w:sz w:val="28"/>
          <w:szCs w:val="28"/>
        </w:rPr>
        <w:t xml:space="preserve">мерения, проводимые должностным </w:t>
      </w:r>
      <w:r w:rsidRPr="00C50C84">
        <w:rPr>
          <w:rFonts w:ascii="Times New Roman" w:hAnsi="Times New Roman" w:cs="Times New Roman"/>
          <w:color w:val="000000"/>
          <w:sz w:val="28"/>
          <w:szCs w:val="28"/>
        </w:rPr>
        <w:t xml:space="preserve"> лицам</w:t>
      </w:r>
      <w:r w:rsidR="00B24DA4">
        <w:rPr>
          <w:rFonts w:ascii="Times New Roman" w:hAnsi="Times New Roman" w:cs="Times New Roman"/>
          <w:color w:val="000000"/>
          <w:sz w:val="28"/>
          <w:szCs w:val="28"/>
        </w:rPr>
        <w:t>, уполномоченным</w:t>
      </w:r>
      <w:r w:rsidRPr="00C50C84">
        <w:rPr>
          <w:rFonts w:ascii="Times New Roman" w:hAnsi="Times New Roman" w:cs="Times New Roman"/>
          <w:color w:val="000000"/>
          <w:sz w:val="28"/>
          <w:szCs w:val="28"/>
        </w:rPr>
        <w:t xml:space="preserve"> на проведение </w:t>
      </w:r>
      <w:r w:rsidRPr="00C50C84">
        <w:rPr>
          <w:rFonts w:ascii="Times New Roman" w:hAnsi="Times New Roman" w:cs="Times New Roman"/>
          <w:color w:val="000000"/>
          <w:sz w:val="28"/>
          <w:szCs w:val="28"/>
        </w:rPr>
        <w:lastRenderedPageBreak/>
        <w:t>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A0468F" w:rsidRPr="00C50C84" w:rsidRDefault="00C50C84"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3.12</w:t>
      </w:r>
      <w:r w:rsidR="00A0468F" w:rsidRPr="00C50C84">
        <w:rPr>
          <w:rFonts w:ascii="Times New Roman" w:hAnsi="Times New Roman" w:cs="Times New Roman"/>
          <w:color w:val="000000"/>
          <w:sz w:val="28"/>
          <w:szCs w:val="28"/>
        </w:rPr>
        <w:t xml:space="preserve">. </w:t>
      </w:r>
      <w:proofErr w:type="gramStart"/>
      <w:r w:rsidR="00A0468F" w:rsidRPr="00C50C84">
        <w:rPr>
          <w:rFonts w:ascii="Times New Roman" w:hAnsi="Times New Roman" w:cs="Times New Roman"/>
          <w:color w:val="000000"/>
          <w:sz w:val="28"/>
          <w:szCs w:val="28"/>
        </w:rPr>
        <w:t>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w:t>
      </w:r>
      <w:r w:rsidR="002846E4">
        <w:rPr>
          <w:rFonts w:ascii="Times New Roman" w:hAnsi="Times New Roman" w:cs="Times New Roman"/>
          <w:color w:val="000000"/>
          <w:sz w:val="28"/>
          <w:szCs w:val="28"/>
        </w:rPr>
        <w:t>омоченным органам или должностно</w:t>
      </w:r>
      <w:r w:rsidR="00A0468F" w:rsidRPr="00C50C84">
        <w:rPr>
          <w:rFonts w:ascii="Times New Roman" w:hAnsi="Times New Roman" w:cs="Times New Roman"/>
          <w:color w:val="000000"/>
          <w:sz w:val="28"/>
          <w:szCs w:val="28"/>
        </w:rPr>
        <w:t>м</w:t>
      </w:r>
      <w:r w:rsidR="002846E4">
        <w:rPr>
          <w:rFonts w:ascii="Times New Roman" w:hAnsi="Times New Roman" w:cs="Times New Roman"/>
          <w:color w:val="000000"/>
          <w:sz w:val="28"/>
          <w:szCs w:val="28"/>
        </w:rPr>
        <w:t>у</w:t>
      </w:r>
      <w:r w:rsidR="00A0468F" w:rsidRPr="00C50C84">
        <w:rPr>
          <w:rFonts w:ascii="Times New Roman" w:hAnsi="Times New Roman" w:cs="Times New Roman"/>
          <w:color w:val="000000"/>
          <w:sz w:val="28"/>
          <w:szCs w:val="28"/>
        </w:rPr>
        <w:t xml:space="preserve"> лиц</w:t>
      </w:r>
      <w:r w:rsidR="002846E4">
        <w:rPr>
          <w:rFonts w:ascii="Times New Roman" w:hAnsi="Times New Roman" w:cs="Times New Roman"/>
          <w:color w:val="000000"/>
          <w:sz w:val="28"/>
          <w:szCs w:val="28"/>
        </w:rPr>
        <w:t xml:space="preserve">у </w:t>
      </w:r>
      <w:r w:rsidR="00A0468F" w:rsidRPr="00C50C84">
        <w:rPr>
          <w:rFonts w:ascii="Times New Roman" w:hAnsi="Times New Roman" w:cs="Times New Roman"/>
          <w:color w:val="000000"/>
          <w:sz w:val="28"/>
          <w:szCs w:val="28"/>
        </w:rPr>
        <w:t xml:space="preserve"> информации для рассмотрения вопроса о привлечении к ответственности и (или) применение администрацией мер, предусмотренных </w:t>
      </w:r>
      <w:hyperlink r:id="rId12" w:history="1">
        <w:r w:rsidR="00A0468F" w:rsidRPr="00C50C84">
          <w:rPr>
            <w:rStyle w:val="a5"/>
            <w:rFonts w:ascii="Times New Roman" w:hAnsi="Times New Roman" w:cs="Times New Roman"/>
            <w:color w:val="000000"/>
            <w:sz w:val="28"/>
            <w:szCs w:val="28"/>
          </w:rPr>
          <w:t>частью 2 статьи 90</w:t>
        </w:r>
      </w:hyperlink>
      <w:r w:rsidR="00A0468F" w:rsidRPr="00C50C84">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sidR="00A0468F" w:rsidRPr="00C50C84">
        <w:rPr>
          <w:rFonts w:ascii="Times New Roman" w:hAnsi="Times New Roman" w:cs="Times New Roman"/>
          <w:color w:val="000000"/>
          <w:sz w:val="28"/>
          <w:szCs w:val="28"/>
        </w:rPr>
        <w:t xml:space="preserve"> муниципальном </w:t>
      </w:r>
      <w:proofErr w:type="gramStart"/>
      <w:r w:rsidR="00A0468F" w:rsidRPr="00C50C84">
        <w:rPr>
          <w:rFonts w:ascii="Times New Roman" w:hAnsi="Times New Roman" w:cs="Times New Roman"/>
          <w:color w:val="000000"/>
          <w:sz w:val="28"/>
          <w:szCs w:val="28"/>
        </w:rPr>
        <w:t>контроле</w:t>
      </w:r>
      <w:proofErr w:type="gramEnd"/>
      <w:r w:rsidR="00A0468F" w:rsidRPr="00C50C84">
        <w:rPr>
          <w:rFonts w:ascii="Times New Roman" w:hAnsi="Times New Roman" w:cs="Times New Roman"/>
          <w:color w:val="000000"/>
          <w:sz w:val="28"/>
          <w:szCs w:val="28"/>
        </w:rPr>
        <w:t xml:space="preserve"> в Российской Федерации».</w:t>
      </w:r>
    </w:p>
    <w:p w:rsidR="00A0468F" w:rsidRPr="00C50C84" w:rsidRDefault="00C50C84"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3.13</w:t>
      </w:r>
      <w:r w:rsidR="00A0468F" w:rsidRPr="00C50C84">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A0468F" w:rsidRPr="00C50C84" w:rsidRDefault="00A0468F" w:rsidP="00A0468F">
      <w:pPr>
        <w:spacing w:line="360" w:lineRule="auto"/>
        <w:ind w:firstLine="709"/>
        <w:jc w:val="both"/>
        <w:rPr>
          <w:color w:val="000000"/>
          <w:sz w:val="28"/>
          <w:szCs w:val="28"/>
        </w:rPr>
      </w:pPr>
      <w:r w:rsidRPr="00C50C84">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C50C84">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C50C84">
        <w:rPr>
          <w:color w:val="000000"/>
          <w:sz w:val="28"/>
          <w:szCs w:val="28"/>
        </w:rPr>
        <w:t>.</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lastRenderedPageBreak/>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A0468F" w:rsidRPr="00C50C84" w:rsidRDefault="00C50C84"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3.14</w:t>
      </w:r>
      <w:r w:rsidR="00A0468F" w:rsidRPr="00C50C84">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rsidR="00A0468F" w:rsidRPr="00C50C84" w:rsidRDefault="00C50C84"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3.15</w:t>
      </w:r>
      <w:r w:rsidR="00A0468F" w:rsidRPr="00C50C84">
        <w:rPr>
          <w:rFonts w:ascii="Times New Roman" w:hAnsi="Times New Roman" w:cs="Times New Roman"/>
          <w:color w:val="000000"/>
          <w:sz w:val="28"/>
          <w:szCs w:val="28"/>
        </w:rPr>
        <w:t xml:space="preserve">. </w:t>
      </w:r>
      <w:proofErr w:type="gramStart"/>
      <w:r w:rsidR="00A0468F" w:rsidRPr="00C50C84">
        <w:rPr>
          <w:rFonts w:ascii="Times New Roman" w:hAnsi="Times New Roman" w:cs="Times New Roman"/>
          <w:color w:val="000000"/>
          <w:sz w:val="28"/>
          <w:szCs w:val="28"/>
        </w:rPr>
        <w:t>Информирование контролируемого</w:t>
      </w:r>
      <w:r w:rsidR="002846E4">
        <w:rPr>
          <w:rFonts w:ascii="Times New Roman" w:hAnsi="Times New Roman" w:cs="Times New Roman"/>
          <w:color w:val="000000"/>
          <w:sz w:val="28"/>
          <w:szCs w:val="28"/>
        </w:rPr>
        <w:t xml:space="preserve"> лица о совершаемых должностным</w:t>
      </w:r>
      <w:r w:rsidR="00A0468F" w:rsidRPr="00C50C84">
        <w:rPr>
          <w:rFonts w:ascii="Times New Roman" w:hAnsi="Times New Roman" w:cs="Times New Roman"/>
          <w:color w:val="000000"/>
          <w:sz w:val="28"/>
          <w:szCs w:val="28"/>
        </w:rPr>
        <w:t xml:space="preserve"> </w:t>
      </w:r>
      <w:r w:rsidR="002846E4">
        <w:rPr>
          <w:rFonts w:ascii="Times New Roman" w:hAnsi="Times New Roman" w:cs="Times New Roman"/>
          <w:color w:val="000000"/>
          <w:sz w:val="28"/>
          <w:szCs w:val="28"/>
        </w:rPr>
        <w:t xml:space="preserve"> </w:t>
      </w:r>
      <w:r w:rsidR="00A0468F" w:rsidRPr="00C50C84">
        <w:rPr>
          <w:rFonts w:ascii="Times New Roman" w:hAnsi="Times New Roman" w:cs="Times New Roman"/>
          <w:color w:val="000000"/>
          <w:sz w:val="28"/>
          <w:szCs w:val="28"/>
        </w:rPr>
        <w:t>лиц</w:t>
      </w:r>
      <w:r w:rsidR="002846E4">
        <w:rPr>
          <w:rFonts w:ascii="Times New Roman" w:hAnsi="Times New Roman" w:cs="Times New Roman"/>
          <w:color w:val="000000"/>
          <w:sz w:val="28"/>
          <w:szCs w:val="28"/>
        </w:rPr>
        <w:t>о</w:t>
      </w:r>
      <w:r w:rsidR="00A0468F" w:rsidRPr="00C50C84">
        <w:rPr>
          <w:rFonts w:ascii="Times New Roman" w:hAnsi="Times New Roman" w:cs="Times New Roman"/>
          <w:color w:val="000000"/>
          <w:sz w:val="28"/>
          <w:szCs w:val="28"/>
        </w:rPr>
        <w:t>м</w:t>
      </w:r>
      <w:r w:rsidR="002846E4">
        <w:rPr>
          <w:rFonts w:ascii="Times New Roman" w:hAnsi="Times New Roman" w:cs="Times New Roman"/>
          <w:color w:val="000000"/>
          <w:sz w:val="28"/>
          <w:szCs w:val="28"/>
        </w:rPr>
        <w:t xml:space="preserve">, уполномоченным </w:t>
      </w:r>
      <w:r w:rsidR="00A0468F" w:rsidRPr="00C50C84">
        <w:rPr>
          <w:rFonts w:ascii="Times New Roman" w:hAnsi="Times New Roman" w:cs="Times New Roman"/>
          <w:color w:val="000000"/>
          <w:sz w:val="28"/>
          <w:szCs w:val="28"/>
        </w:rPr>
        <w:t xml:space="preserve"> осуществлять муниципальный контроль за исполнением единой теплоснабжающей организацией обязательств,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A0468F" w:rsidRPr="00C50C84">
        <w:rPr>
          <w:rFonts w:ascii="Times New Roman" w:hAnsi="Times New Roman" w:cs="Times New Roman"/>
          <w:color w:val="000000"/>
          <w:sz w:val="28"/>
          <w:szCs w:val="28"/>
          <w:shd w:val="clear" w:color="auto" w:fill="FFFFFF"/>
        </w:rPr>
        <w:t>доведения их до контролируемого лица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w:t>
      </w:r>
      <w:proofErr w:type="gramEnd"/>
      <w:r w:rsidR="00A0468F" w:rsidRPr="00C50C84">
        <w:rPr>
          <w:rFonts w:ascii="Times New Roman" w:hAnsi="Times New Roman" w:cs="Times New Roman"/>
          <w:color w:val="000000"/>
          <w:sz w:val="28"/>
          <w:szCs w:val="28"/>
          <w:shd w:val="clear" w:color="auto" w:fill="FFFFFF"/>
        </w:rPr>
        <w:t xml:space="preserve"> и муниципальных функций в электронной форме, в том числе через федеральную государственную информационную систему «</w:t>
      </w:r>
      <w:r w:rsidR="00A0468F" w:rsidRPr="00C50C84">
        <w:rPr>
          <w:rFonts w:ascii="Times New Roman" w:hAnsi="Times New Roman" w:cs="Times New Roman"/>
          <w:color w:val="000000"/>
          <w:sz w:val="28"/>
          <w:szCs w:val="28"/>
        </w:rPr>
        <w:t>Единый портал</w:t>
      </w:r>
      <w:r w:rsidR="00A0468F" w:rsidRPr="00C50C84">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До 31 декабря 2023 года информирование контролируемого лица о совершаемых </w:t>
      </w:r>
      <w:r w:rsidR="002846E4">
        <w:rPr>
          <w:rFonts w:ascii="Times New Roman" w:hAnsi="Times New Roman" w:cs="Times New Roman"/>
          <w:color w:val="000000"/>
          <w:sz w:val="28"/>
          <w:szCs w:val="28"/>
        </w:rPr>
        <w:t>должностным лицо</w:t>
      </w:r>
      <w:r w:rsidRPr="00C50C84">
        <w:rPr>
          <w:rFonts w:ascii="Times New Roman" w:hAnsi="Times New Roman" w:cs="Times New Roman"/>
          <w:color w:val="000000"/>
          <w:sz w:val="28"/>
          <w:szCs w:val="28"/>
        </w:rPr>
        <w:t>м</w:t>
      </w:r>
      <w:r w:rsidR="002846E4">
        <w:rPr>
          <w:rFonts w:ascii="Times New Roman" w:hAnsi="Times New Roman" w:cs="Times New Roman"/>
          <w:color w:val="000000"/>
          <w:sz w:val="28"/>
          <w:szCs w:val="28"/>
        </w:rPr>
        <w:t>, уполномоченным</w:t>
      </w:r>
      <w:r w:rsidRPr="00C50C84">
        <w:rPr>
          <w:rFonts w:ascii="Times New Roman" w:hAnsi="Times New Roman" w:cs="Times New Roman"/>
          <w:color w:val="000000"/>
          <w:sz w:val="28"/>
          <w:szCs w:val="28"/>
        </w:rPr>
        <w:t xml:space="preserve"> осуществлять муниципальный контроль за исполнением единой теплоснабжающей организацией обязательств, действиях и принимаемых решениях, направление документов и сведений контролируемому лицу </w:t>
      </w:r>
      <w:r w:rsidR="00D2417B">
        <w:rPr>
          <w:rFonts w:ascii="Times New Roman" w:hAnsi="Times New Roman" w:cs="Times New Roman"/>
          <w:color w:val="000000"/>
          <w:sz w:val="28"/>
          <w:szCs w:val="28"/>
        </w:rPr>
        <w:t>Управлением</w:t>
      </w:r>
      <w:r w:rsidR="0043384E">
        <w:rPr>
          <w:rFonts w:ascii="Times New Roman" w:hAnsi="Times New Roman" w:cs="Times New Roman"/>
          <w:color w:val="000000"/>
          <w:sz w:val="28"/>
          <w:szCs w:val="28"/>
        </w:rPr>
        <w:t xml:space="preserve"> ЖКХ</w:t>
      </w:r>
      <w:r w:rsidRPr="00C50C84">
        <w:rPr>
          <w:rFonts w:ascii="Times New Roman" w:hAnsi="Times New Roman" w:cs="Times New Roman"/>
          <w:color w:val="000000"/>
          <w:sz w:val="28"/>
          <w:szCs w:val="28"/>
        </w:rPr>
        <w:t xml:space="preserve"> могут </w:t>
      </w:r>
      <w:proofErr w:type="gramStart"/>
      <w:r w:rsidRPr="00C50C84">
        <w:rPr>
          <w:rFonts w:ascii="Times New Roman" w:hAnsi="Times New Roman" w:cs="Times New Roman"/>
          <w:color w:val="000000"/>
          <w:sz w:val="28"/>
          <w:szCs w:val="28"/>
        </w:rPr>
        <w:t>осуществляться</w:t>
      </w:r>
      <w:proofErr w:type="gramEnd"/>
      <w:r w:rsidRPr="00C50C84">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A0468F" w:rsidRPr="00C50C84" w:rsidRDefault="00C50C84"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3.16</w:t>
      </w:r>
      <w:r w:rsidR="00A0468F" w:rsidRPr="00C50C84">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w:t>
      </w:r>
      <w:r w:rsidR="00A0468F" w:rsidRPr="00C50C84">
        <w:rPr>
          <w:rFonts w:ascii="Times New Roman" w:hAnsi="Times New Roman" w:cs="Times New Roman"/>
          <w:color w:val="000000"/>
          <w:sz w:val="28"/>
          <w:szCs w:val="28"/>
        </w:rPr>
        <w:lastRenderedPageBreak/>
        <w:t xml:space="preserve">статьями 39 – 40 </w:t>
      </w:r>
      <w:r w:rsidR="00A0468F" w:rsidRPr="00C50C84">
        <w:rPr>
          <w:rFonts w:ascii="Times New Roman" w:hAnsi="Times New Roman" w:cs="Times New Roman"/>
          <w:color w:val="000000"/>
          <w:sz w:val="28"/>
          <w:szCs w:val="28"/>
          <w:shd w:val="clear" w:color="auto" w:fill="FFFFFF"/>
        </w:rPr>
        <w:t xml:space="preserve">Федерального закона </w:t>
      </w:r>
      <w:r w:rsidR="00A0468F" w:rsidRPr="00C50C84">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A0468F" w:rsidRPr="00C50C84" w:rsidRDefault="00C50C84"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3.17</w:t>
      </w:r>
      <w:r w:rsidR="00A0468F" w:rsidRPr="00C50C84">
        <w:rPr>
          <w:rFonts w:ascii="Times New Roman" w:hAnsi="Times New Roman" w:cs="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за исполнением единой теплоснабжающей организацией обязательств,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A0468F" w:rsidRPr="00C50C84" w:rsidRDefault="00C50C84"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3.18</w:t>
      </w:r>
      <w:r w:rsidR="00A0468F" w:rsidRPr="00C50C84">
        <w:rPr>
          <w:rFonts w:ascii="Times New Roman" w:hAnsi="Times New Roman" w:cs="Times New Roman"/>
          <w:color w:val="000000"/>
          <w:sz w:val="28"/>
          <w:szCs w:val="28"/>
        </w:rPr>
        <w:t xml:space="preserve">. В случае выявления при проведении контрольного мероприятия нарушений обязательных требований контролируемым лицом </w:t>
      </w:r>
      <w:r w:rsidR="0043384E">
        <w:rPr>
          <w:rFonts w:ascii="Times New Roman" w:hAnsi="Times New Roman" w:cs="Times New Roman"/>
          <w:color w:val="000000"/>
          <w:sz w:val="28"/>
          <w:szCs w:val="28"/>
        </w:rPr>
        <w:t>Управления ЖКХ</w:t>
      </w:r>
      <w:r w:rsidR="00A0468F" w:rsidRPr="00C50C84">
        <w:rPr>
          <w:rFonts w:ascii="Times New Roman" w:hAnsi="Times New Roman" w:cs="Times New Roman"/>
          <w:color w:val="000000"/>
          <w:sz w:val="28"/>
          <w:szCs w:val="28"/>
        </w:rPr>
        <w:t xml:space="preserve"> (должностное лицо, уполномоченное осуществлять муниципальный контроль за исполнением единой теплоснабжающей организацией обязательств) в пределах полномочий, предусмотренных законодательством Российской Федерации, </w:t>
      </w:r>
      <w:proofErr w:type="gramStart"/>
      <w:r w:rsidR="00A0468F" w:rsidRPr="00C50C84">
        <w:rPr>
          <w:rFonts w:ascii="Times New Roman" w:hAnsi="Times New Roman" w:cs="Times New Roman"/>
          <w:color w:val="000000"/>
          <w:sz w:val="28"/>
          <w:szCs w:val="28"/>
        </w:rPr>
        <w:t>обязана</w:t>
      </w:r>
      <w:proofErr w:type="gramEnd"/>
      <w:r w:rsidR="00A0468F" w:rsidRPr="00C50C84">
        <w:rPr>
          <w:rFonts w:ascii="Times New Roman" w:hAnsi="Times New Roman" w:cs="Times New Roman"/>
          <w:color w:val="000000"/>
          <w:sz w:val="28"/>
          <w:szCs w:val="28"/>
        </w:rPr>
        <w:t>:</w:t>
      </w:r>
    </w:p>
    <w:p w:rsidR="00A0468F" w:rsidRPr="00C50C84" w:rsidRDefault="00A0468F" w:rsidP="00A0468F">
      <w:pPr>
        <w:pStyle w:val="ConsPlusNormal"/>
        <w:spacing w:line="360" w:lineRule="auto"/>
        <w:ind w:firstLine="709"/>
        <w:jc w:val="both"/>
        <w:rPr>
          <w:rFonts w:ascii="Times New Roman" w:hAnsi="Times New Roman" w:cs="Times New Roman"/>
        </w:rPr>
      </w:pPr>
      <w:bookmarkStart w:id="9" w:name="Par318"/>
      <w:bookmarkEnd w:id="9"/>
      <w:r w:rsidRPr="00C50C84">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контролируемого лица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w:t>
      </w:r>
      <w:r w:rsidRPr="00C50C84">
        <w:rPr>
          <w:rFonts w:ascii="Times New Roman" w:hAnsi="Times New Roman" w:cs="Times New Roman"/>
          <w:color w:val="000000"/>
          <w:sz w:val="28"/>
          <w:szCs w:val="28"/>
        </w:rPr>
        <w:lastRenderedPageBreak/>
        <w:t>контролируемого лица, владеющего и (или) пользующегося объектом контроля, эксплуатация (использование) им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A0468F" w:rsidRPr="00C50C84" w:rsidRDefault="00A0468F" w:rsidP="00A0468F">
      <w:pPr>
        <w:spacing w:line="360" w:lineRule="auto"/>
        <w:ind w:firstLine="709"/>
        <w:jc w:val="both"/>
        <w:rPr>
          <w:color w:val="000000"/>
          <w:sz w:val="28"/>
          <w:szCs w:val="28"/>
        </w:rPr>
      </w:pPr>
      <w:r w:rsidRPr="00C50C84">
        <w:rPr>
          <w:color w:val="000000"/>
          <w:sz w:val="28"/>
          <w:szCs w:val="28"/>
        </w:rPr>
        <w:t xml:space="preserve">4) </w:t>
      </w:r>
      <w:r w:rsidRPr="00C50C84">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C50C84">
        <w:rPr>
          <w:color w:val="000000"/>
          <w:sz w:val="28"/>
          <w:szCs w:val="28"/>
        </w:rPr>
        <w:t>;</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A0468F" w:rsidRPr="00C50C84" w:rsidRDefault="00C50C84"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3.19</w:t>
      </w:r>
      <w:r w:rsidR="00A0468F" w:rsidRPr="00C50C84">
        <w:rPr>
          <w:rFonts w:ascii="Times New Roman" w:hAnsi="Times New Roman" w:cs="Times New Roman"/>
          <w:color w:val="000000"/>
          <w:sz w:val="28"/>
          <w:szCs w:val="28"/>
        </w:rPr>
        <w:t>.</w:t>
      </w:r>
      <w:r w:rsidR="00A0468F" w:rsidRPr="00C50C84">
        <w:t xml:space="preserve"> </w:t>
      </w:r>
      <w:r w:rsidR="002D14AD">
        <w:rPr>
          <w:rFonts w:ascii="Times New Roman" w:hAnsi="Times New Roman" w:cs="Times New Roman"/>
          <w:color w:val="000000"/>
          <w:sz w:val="28"/>
          <w:szCs w:val="28"/>
        </w:rPr>
        <w:t>Должностно</w:t>
      </w:r>
      <w:r w:rsidR="00A0468F" w:rsidRPr="00C50C84">
        <w:rPr>
          <w:rFonts w:ascii="Times New Roman" w:hAnsi="Times New Roman" w:cs="Times New Roman"/>
          <w:color w:val="000000"/>
          <w:sz w:val="28"/>
          <w:szCs w:val="28"/>
        </w:rPr>
        <w:t>е лиц</w:t>
      </w:r>
      <w:r w:rsidR="002D14AD">
        <w:rPr>
          <w:rFonts w:ascii="Times New Roman" w:hAnsi="Times New Roman" w:cs="Times New Roman"/>
          <w:color w:val="000000"/>
          <w:sz w:val="28"/>
          <w:szCs w:val="28"/>
        </w:rPr>
        <w:t>о, осуществляюще</w:t>
      </w:r>
      <w:r w:rsidR="00A0468F" w:rsidRPr="00C50C84">
        <w:rPr>
          <w:rFonts w:ascii="Times New Roman" w:hAnsi="Times New Roman" w:cs="Times New Roman"/>
          <w:color w:val="000000"/>
          <w:sz w:val="28"/>
          <w:szCs w:val="28"/>
        </w:rPr>
        <w:t>е контроль, при осуществлении муниципального контроля за исполнением единой теплоснабжающей организацией обязатель</w:t>
      </w:r>
      <w:proofErr w:type="gramStart"/>
      <w:r w:rsidR="00A0468F" w:rsidRPr="00C50C84">
        <w:rPr>
          <w:rFonts w:ascii="Times New Roman" w:hAnsi="Times New Roman" w:cs="Times New Roman"/>
          <w:color w:val="000000"/>
          <w:sz w:val="28"/>
          <w:szCs w:val="28"/>
        </w:rPr>
        <w:t>ств вз</w:t>
      </w:r>
      <w:proofErr w:type="gramEnd"/>
      <w:r w:rsidR="00A0468F" w:rsidRPr="00C50C84">
        <w:rPr>
          <w:rFonts w:ascii="Times New Roman" w:hAnsi="Times New Roman" w:cs="Times New Roman"/>
          <w:color w:val="000000"/>
          <w:sz w:val="28"/>
          <w:szCs w:val="28"/>
        </w:rPr>
        <w:t xml:space="preserve">аимодействуют в установленном порядке с федеральными органами исполнительной власти и их территориальными органами, с органами исполнительной </w:t>
      </w:r>
      <w:r w:rsidR="00A0468F" w:rsidRPr="002D14AD">
        <w:rPr>
          <w:rFonts w:ascii="Times New Roman" w:hAnsi="Times New Roman" w:cs="Times New Roman"/>
          <w:color w:val="000000"/>
          <w:sz w:val="28"/>
          <w:szCs w:val="28"/>
        </w:rPr>
        <w:t xml:space="preserve">власти </w:t>
      </w:r>
      <w:r w:rsidR="00D43B6F" w:rsidRPr="002D14AD">
        <w:rPr>
          <w:rFonts w:ascii="Times New Roman" w:hAnsi="Times New Roman" w:cs="Times New Roman"/>
          <w:sz w:val="28"/>
          <w:szCs w:val="28"/>
        </w:rPr>
        <w:t>Республики Хакасия</w:t>
      </w:r>
      <w:r w:rsidR="00A0468F" w:rsidRPr="002D14AD">
        <w:rPr>
          <w:rFonts w:ascii="Times New Roman" w:hAnsi="Times New Roman" w:cs="Times New Roman"/>
          <w:color w:val="000000"/>
          <w:sz w:val="28"/>
          <w:szCs w:val="28"/>
        </w:rPr>
        <w:t>,</w:t>
      </w:r>
      <w:r w:rsidR="00A0468F" w:rsidRPr="00C50C84">
        <w:rPr>
          <w:rFonts w:ascii="Times New Roman" w:hAnsi="Times New Roman" w:cs="Times New Roman"/>
          <w:color w:val="000000"/>
          <w:sz w:val="28"/>
          <w:szCs w:val="28"/>
        </w:rPr>
        <w:t xml:space="preserve"> органами местного самоуправления, правоохранительными органами, организациями и гражданами.</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В случае выявления в ходе проведения контрольного мероприятия в рамках осуществления муниципального контроля за исполнением единой </w:t>
      </w:r>
      <w:r w:rsidRPr="00C50C84">
        <w:rPr>
          <w:rFonts w:ascii="Times New Roman" w:hAnsi="Times New Roman" w:cs="Times New Roman"/>
          <w:color w:val="000000"/>
          <w:sz w:val="28"/>
          <w:szCs w:val="28"/>
        </w:rPr>
        <w:lastRenderedPageBreak/>
        <w:t>теплоснабжающей организацией обязательств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w:t>
      </w:r>
      <w:r w:rsidR="002D14AD">
        <w:rPr>
          <w:rFonts w:ascii="Times New Roman" w:hAnsi="Times New Roman" w:cs="Times New Roman"/>
          <w:color w:val="000000"/>
          <w:sz w:val="28"/>
          <w:szCs w:val="28"/>
        </w:rPr>
        <w:t>ыявленного нарушения. Должностно</w:t>
      </w:r>
      <w:r w:rsidRPr="00C50C84">
        <w:rPr>
          <w:rFonts w:ascii="Times New Roman" w:hAnsi="Times New Roman" w:cs="Times New Roman"/>
          <w:color w:val="000000"/>
          <w:sz w:val="28"/>
          <w:szCs w:val="28"/>
        </w:rPr>
        <w:t>е лиц</w:t>
      </w:r>
      <w:r w:rsidR="002D14AD">
        <w:rPr>
          <w:rFonts w:ascii="Times New Roman" w:hAnsi="Times New Roman" w:cs="Times New Roman"/>
          <w:color w:val="000000"/>
          <w:sz w:val="28"/>
          <w:szCs w:val="28"/>
        </w:rPr>
        <w:t>о, уполномоченно</w:t>
      </w:r>
      <w:r w:rsidRPr="00C50C84">
        <w:rPr>
          <w:rFonts w:ascii="Times New Roman" w:hAnsi="Times New Roman" w:cs="Times New Roman"/>
          <w:color w:val="000000"/>
          <w:sz w:val="28"/>
          <w:szCs w:val="28"/>
        </w:rPr>
        <w:t xml:space="preserve">е </w:t>
      </w:r>
      <w:r w:rsidR="002D14AD">
        <w:rPr>
          <w:rFonts w:ascii="Times New Roman" w:hAnsi="Times New Roman" w:cs="Times New Roman"/>
          <w:color w:val="000000"/>
          <w:sz w:val="28"/>
          <w:szCs w:val="28"/>
        </w:rPr>
        <w:t>осуществлять контроль, направляе</w:t>
      </w:r>
      <w:r w:rsidRPr="00C50C84">
        <w:rPr>
          <w:rFonts w:ascii="Times New Roman" w:hAnsi="Times New Roman" w:cs="Times New Roman"/>
          <w:color w:val="000000"/>
          <w:sz w:val="28"/>
          <w:szCs w:val="28"/>
        </w:rPr>
        <w:t>т копию указанного акта в орган власти, уполномоченный на привлечение к соответствующей ответственности.</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p>
    <w:p w:rsidR="00A0468F" w:rsidRPr="00C50C84" w:rsidRDefault="00A0468F" w:rsidP="00A0468F">
      <w:pPr>
        <w:pStyle w:val="ConsPlusNormal"/>
        <w:ind w:firstLine="0"/>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 xml:space="preserve">4. Обжалование решений </w:t>
      </w:r>
      <w:r w:rsidR="00F34E19">
        <w:rPr>
          <w:rFonts w:ascii="Times New Roman" w:hAnsi="Times New Roman" w:cs="Times New Roman"/>
          <w:b/>
          <w:bCs/>
          <w:color w:val="000000"/>
          <w:sz w:val="28"/>
          <w:szCs w:val="28"/>
        </w:rPr>
        <w:t>Управления ЖКХ</w:t>
      </w:r>
      <w:r w:rsidRPr="00C50C84">
        <w:rPr>
          <w:rFonts w:ascii="Times New Roman" w:hAnsi="Times New Roman" w:cs="Times New Roman"/>
          <w:b/>
          <w:bCs/>
          <w:color w:val="000000"/>
          <w:sz w:val="28"/>
          <w:szCs w:val="28"/>
        </w:rPr>
        <w:t xml:space="preserve">, действий (бездействия) должностных лиц, уполномоченных осуществлять муниципальный </w:t>
      </w:r>
      <w:proofErr w:type="gramStart"/>
      <w:r w:rsidRPr="00C50C84">
        <w:rPr>
          <w:rFonts w:ascii="Times New Roman" w:hAnsi="Times New Roman" w:cs="Times New Roman"/>
          <w:b/>
          <w:bCs/>
          <w:color w:val="000000"/>
          <w:sz w:val="28"/>
          <w:szCs w:val="28"/>
        </w:rPr>
        <w:t>контроль за</w:t>
      </w:r>
      <w:proofErr w:type="gramEnd"/>
      <w:r w:rsidRPr="00C50C84">
        <w:rPr>
          <w:rFonts w:ascii="Times New Roman" w:hAnsi="Times New Roman" w:cs="Times New Roman"/>
          <w:b/>
          <w:bCs/>
          <w:color w:val="000000"/>
          <w:sz w:val="28"/>
          <w:szCs w:val="28"/>
        </w:rPr>
        <w:t xml:space="preserve"> исполнением единой теплоснабжающей организацией обязательств</w:t>
      </w:r>
    </w:p>
    <w:p w:rsidR="00A0468F" w:rsidRPr="00C50C84" w:rsidRDefault="00A0468F" w:rsidP="00A0468F">
      <w:pPr>
        <w:pStyle w:val="ConsPlusNormal"/>
        <w:ind w:firstLine="0"/>
        <w:jc w:val="center"/>
        <w:rPr>
          <w:rFonts w:ascii="Times New Roman" w:hAnsi="Times New Roman" w:cs="Times New Roman"/>
          <w:b/>
          <w:bCs/>
          <w:color w:val="000000"/>
          <w:sz w:val="28"/>
          <w:szCs w:val="28"/>
        </w:rPr>
      </w:pP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4.1. Решения </w:t>
      </w:r>
      <w:r w:rsidR="00F34E19">
        <w:rPr>
          <w:rFonts w:ascii="Times New Roman" w:hAnsi="Times New Roman" w:cs="Times New Roman"/>
          <w:color w:val="000000"/>
          <w:sz w:val="28"/>
          <w:szCs w:val="28"/>
        </w:rPr>
        <w:t>Управления ЖКХ</w:t>
      </w:r>
      <w:r w:rsidRPr="00C50C84">
        <w:rPr>
          <w:rFonts w:ascii="Times New Roman" w:hAnsi="Times New Roman" w:cs="Times New Roman"/>
          <w:color w:val="000000"/>
          <w:sz w:val="28"/>
          <w:szCs w:val="28"/>
        </w:rPr>
        <w:t>, де</w:t>
      </w:r>
      <w:r w:rsidR="0022555B">
        <w:rPr>
          <w:rFonts w:ascii="Times New Roman" w:hAnsi="Times New Roman" w:cs="Times New Roman"/>
          <w:color w:val="000000"/>
          <w:sz w:val="28"/>
          <w:szCs w:val="28"/>
        </w:rPr>
        <w:t>йствия (бездействие) должностного</w:t>
      </w:r>
      <w:r w:rsidRPr="00C50C84">
        <w:rPr>
          <w:rFonts w:ascii="Times New Roman" w:hAnsi="Times New Roman" w:cs="Times New Roman"/>
          <w:color w:val="000000"/>
          <w:sz w:val="28"/>
          <w:szCs w:val="28"/>
        </w:rPr>
        <w:t xml:space="preserve"> лиц</w:t>
      </w:r>
      <w:r w:rsidR="0022555B">
        <w:rPr>
          <w:rFonts w:ascii="Times New Roman" w:hAnsi="Times New Roman" w:cs="Times New Roman"/>
          <w:color w:val="000000"/>
          <w:sz w:val="28"/>
          <w:szCs w:val="28"/>
        </w:rPr>
        <w:t>а, уполномоченного</w:t>
      </w:r>
      <w:r w:rsidRPr="00C50C84">
        <w:rPr>
          <w:rFonts w:ascii="Times New Roman" w:hAnsi="Times New Roman" w:cs="Times New Roman"/>
          <w:color w:val="000000"/>
          <w:sz w:val="28"/>
          <w:szCs w:val="28"/>
        </w:rPr>
        <w:t xml:space="preserve"> осуществлять </w:t>
      </w:r>
      <w:bookmarkStart w:id="10" w:name="_Hlk79671222"/>
      <w:r w:rsidRPr="00C50C84">
        <w:rPr>
          <w:rFonts w:ascii="Times New Roman" w:hAnsi="Times New Roman" w:cs="Times New Roman"/>
          <w:color w:val="000000"/>
          <w:sz w:val="28"/>
          <w:szCs w:val="28"/>
        </w:rPr>
        <w:t xml:space="preserve">муниципальный </w:t>
      </w:r>
      <w:proofErr w:type="gramStart"/>
      <w:r w:rsidRPr="00C50C84">
        <w:rPr>
          <w:rFonts w:ascii="Times New Roman" w:hAnsi="Times New Roman" w:cs="Times New Roman"/>
          <w:color w:val="000000"/>
          <w:sz w:val="28"/>
          <w:szCs w:val="28"/>
        </w:rPr>
        <w:t>контроль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w:t>
      </w:r>
      <w:bookmarkEnd w:id="10"/>
      <w:r w:rsidRPr="00C50C84">
        <w:rPr>
          <w:rFonts w:ascii="Times New Roman" w:hAnsi="Times New Roman" w:cs="Times New Roman"/>
          <w:color w:val="000000"/>
          <w:sz w:val="28"/>
          <w:szCs w:val="28"/>
        </w:rPr>
        <w:t>,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за исполнением единой теплоснабжающей организацией обязательств, имеют право на досудебное обжалование:</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1) решений о проведении контрольных мероприятий;</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3) де</w:t>
      </w:r>
      <w:r w:rsidR="00DB0F11">
        <w:rPr>
          <w:rFonts w:ascii="Times New Roman" w:hAnsi="Times New Roman" w:cs="Times New Roman"/>
          <w:color w:val="000000"/>
          <w:sz w:val="28"/>
          <w:szCs w:val="28"/>
        </w:rPr>
        <w:t>йствий (бездействия) должностного</w:t>
      </w:r>
      <w:r w:rsidRPr="00C50C84">
        <w:rPr>
          <w:rFonts w:ascii="Times New Roman" w:hAnsi="Times New Roman" w:cs="Times New Roman"/>
          <w:color w:val="000000"/>
          <w:sz w:val="28"/>
          <w:szCs w:val="28"/>
        </w:rPr>
        <w:t xml:space="preserve"> лиц</w:t>
      </w:r>
      <w:r w:rsidR="00DB0F11">
        <w:rPr>
          <w:rFonts w:ascii="Times New Roman" w:hAnsi="Times New Roman" w:cs="Times New Roman"/>
          <w:color w:val="000000"/>
          <w:sz w:val="28"/>
          <w:szCs w:val="28"/>
        </w:rPr>
        <w:t>а, уполномоченного</w:t>
      </w:r>
      <w:r w:rsidRPr="00C50C84">
        <w:rPr>
          <w:rFonts w:ascii="Times New Roman" w:hAnsi="Times New Roman" w:cs="Times New Roman"/>
          <w:color w:val="000000"/>
          <w:sz w:val="28"/>
          <w:szCs w:val="28"/>
        </w:rPr>
        <w:t xml:space="preserve"> осуществлять муниципальный </w:t>
      </w:r>
      <w:proofErr w:type="gramStart"/>
      <w:r w:rsidRPr="00C50C84">
        <w:rPr>
          <w:rFonts w:ascii="Times New Roman" w:hAnsi="Times New Roman" w:cs="Times New Roman"/>
          <w:color w:val="000000"/>
          <w:sz w:val="28"/>
          <w:szCs w:val="28"/>
        </w:rPr>
        <w:t>контроль за</w:t>
      </w:r>
      <w:proofErr w:type="gramEnd"/>
      <w:r w:rsidRPr="00C50C84">
        <w:rPr>
          <w:rFonts w:ascii="Times New Roman" w:hAnsi="Times New Roman" w:cs="Times New Roman"/>
          <w:color w:val="000000"/>
          <w:sz w:val="28"/>
          <w:szCs w:val="28"/>
        </w:rPr>
        <w:t xml:space="preserve"> исполнением единой теплоснабжающей организацией обязательств, в рамках контрольных мероприятий.</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w:t>
      </w:r>
      <w:r w:rsidRPr="00C50C84">
        <w:rPr>
          <w:rFonts w:ascii="Times New Roman" w:hAnsi="Times New Roman" w:cs="Times New Roman"/>
          <w:color w:val="000000"/>
          <w:sz w:val="28"/>
          <w:szCs w:val="28"/>
        </w:rPr>
        <w:lastRenderedPageBreak/>
        <w:t>портала государственных и муниципальных услуг</w:t>
      </w:r>
      <w:r w:rsidRPr="00C50C84">
        <w:rPr>
          <w:rFonts w:ascii="Times New Roman" w:hAnsi="Times New Roman" w:cs="Times New Roman"/>
          <w:color w:val="000000"/>
          <w:sz w:val="28"/>
          <w:szCs w:val="28"/>
          <w:shd w:val="clear" w:color="auto" w:fill="FFFFFF"/>
        </w:rPr>
        <w:t xml:space="preserve"> и (или) регионального портала государственных и муниципальных услуг</w:t>
      </w:r>
      <w:r w:rsidRPr="00C50C84">
        <w:rPr>
          <w:rFonts w:ascii="Times New Roman" w:hAnsi="Times New Roman" w:cs="Times New Roman"/>
          <w:color w:val="000000"/>
          <w:sz w:val="28"/>
          <w:szCs w:val="28"/>
        </w:rPr>
        <w:t>.</w:t>
      </w:r>
    </w:p>
    <w:p w:rsidR="00A0468F" w:rsidRPr="007F7F86" w:rsidRDefault="00A0468F" w:rsidP="00A0468F">
      <w:pPr>
        <w:pStyle w:val="s1"/>
        <w:spacing w:line="360" w:lineRule="auto"/>
        <w:rPr>
          <w:rFonts w:ascii="Times New Roman" w:hAnsi="Times New Roman" w:cs="Times New Roman"/>
          <w:color w:val="000000"/>
          <w:sz w:val="28"/>
          <w:szCs w:val="28"/>
        </w:rPr>
      </w:pPr>
      <w:r w:rsidRPr="00C50C84">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w:t>
      </w:r>
      <w:r w:rsidRPr="007F7F86">
        <w:rPr>
          <w:rFonts w:ascii="Times New Roman" w:hAnsi="Times New Roman" w:cs="Times New Roman"/>
          <w:color w:val="000000"/>
          <w:sz w:val="28"/>
          <w:szCs w:val="28"/>
        </w:rPr>
        <w:t xml:space="preserve">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D43B6F" w:rsidRPr="007F7F86">
        <w:rPr>
          <w:rFonts w:ascii="Times New Roman" w:hAnsi="Times New Roman" w:cs="Times New Roman"/>
          <w:color w:val="000000"/>
          <w:sz w:val="28"/>
          <w:szCs w:val="28"/>
        </w:rPr>
        <w:t xml:space="preserve">города Сорска </w:t>
      </w:r>
      <w:r w:rsidRPr="007F7F86">
        <w:rPr>
          <w:rFonts w:ascii="Times New Roman" w:hAnsi="Times New Roman" w:cs="Times New Roman"/>
          <w:color w:val="000000"/>
          <w:sz w:val="28"/>
          <w:szCs w:val="28"/>
        </w:rPr>
        <w:t xml:space="preserve">с предварительным информированием главы </w:t>
      </w:r>
      <w:r w:rsidR="00D43B6F" w:rsidRPr="007F7F86">
        <w:rPr>
          <w:rFonts w:ascii="Times New Roman" w:hAnsi="Times New Roman" w:cs="Times New Roman"/>
          <w:color w:val="000000"/>
          <w:sz w:val="28"/>
          <w:szCs w:val="28"/>
        </w:rPr>
        <w:t xml:space="preserve">города Сорска </w:t>
      </w:r>
      <w:r w:rsidRPr="007F7F86">
        <w:rPr>
          <w:rFonts w:ascii="Times New Roman" w:hAnsi="Times New Roman" w:cs="Times New Roman"/>
          <w:color w:val="000000"/>
          <w:sz w:val="28"/>
          <w:szCs w:val="28"/>
        </w:rPr>
        <w:t>о наличии в</w:t>
      </w:r>
      <w:r w:rsidRPr="007F7F86">
        <w:rPr>
          <w:rFonts w:ascii="Times New Roman" w:hAnsi="Times New Roman" w:cs="Times New Roman"/>
          <w:i/>
          <w:iCs/>
          <w:color w:val="000000"/>
          <w:sz w:val="24"/>
          <w:szCs w:val="24"/>
        </w:rPr>
        <w:t xml:space="preserve"> </w:t>
      </w:r>
      <w:r w:rsidRPr="007F7F86">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A0468F" w:rsidRPr="007F7F86" w:rsidRDefault="00A0468F" w:rsidP="00A0468F">
      <w:pPr>
        <w:pStyle w:val="ConsPlusNormal"/>
        <w:spacing w:line="360" w:lineRule="auto"/>
        <w:ind w:firstLine="709"/>
        <w:jc w:val="both"/>
        <w:rPr>
          <w:rFonts w:ascii="Times New Roman" w:hAnsi="Times New Roman" w:cs="Times New Roman"/>
        </w:rPr>
      </w:pPr>
      <w:r w:rsidRPr="007F7F86">
        <w:rPr>
          <w:rFonts w:ascii="Times New Roman" w:hAnsi="Times New Roman" w:cs="Times New Roman"/>
          <w:color w:val="000000"/>
          <w:sz w:val="28"/>
          <w:szCs w:val="28"/>
        </w:rPr>
        <w:t xml:space="preserve">4.4. Жалоба на решение </w:t>
      </w:r>
      <w:r w:rsidR="00F34E19" w:rsidRPr="007F7F86">
        <w:rPr>
          <w:rFonts w:ascii="Times New Roman" w:hAnsi="Times New Roman" w:cs="Times New Roman"/>
          <w:color w:val="000000"/>
          <w:sz w:val="28"/>
          <w:szCs w:val="28"/>
        </w:rPr>
        <w:t>Управления ЖКХ</w:t>
      </w:r>
      <w:r w:rsidRPr="007F7F86">
        <w:rPr>
          <w:rFonts w:ascii="Times New Roman" w:hAnsi="Times New Roman" w:cs="Times New Roman"/>
          <w:color w:val="000000"/>
          <w:sz w:val="28"/>
          <w:szCs w:val="28"/>
        </w:rPr>
        <w:t>, действия (бездействие) его должност</w:t>
      </w:r>
      <w:r w:rsidR="007F7F86">
        <w:rPr>
          <w:rFonts w:ascii="Times New Roman" w:hAnsi="Times New Roman" w:cs="Times New Roman"/>
          <w:color w:val="000000"/>
          <w:sz w:val="28"/>
          <w:szCs w:val="28"/>
        </w:rPr>
        <w:t xml:space="preserve">ного лица рассматривается главой или </w:t>
      </w:r>
      <w:r w:rsidR="00F34E19" w:rsidRPr="007F7F86">
        <w:rPr>
          <w:rFonts w:ascii="Times New Roman" w:hAnsi="Times New Roman" w:cs="Times New Roman"/>
          <w:color w:val="000000"/>
          <w:sz w:val="28"/>
          <w:szCs w:val="28"/>
        </w:rPr>
        <w:t xml:space="preserve">первым </w:t>
      </w:r>
      <w:r w:rsidRPr="007F7F86">
        <w:rPr>
          <w:rFonts w:ascii="Times New Roman" w:hAnsi="Times New Roman" w:cs="Times New Roman"/>
          <w:color w:val="000000"/>
          <w:sz w:val="28"/>
          <w:szCs w:val="28"/>
        </w:rPr>
        <w:t>заместителем главы</w:t>
      </w:r>
      <w:r w:rsidR="00D43B6F" w:rsidRPr="007F7F86">
        <w:rPr>
          <w:rFonts w:ascii="Times New Roman" w:hAnsi="Times New Roman" w:cs="Times New Roman"/>
          <w:color w:val="000000"/>
          <w:sz w:val="28"/>
          <w:szCs w:val="28"/>
        </w:rPr>
        <w:t xml:space="preserve"> города Сорска</w:t>
      </w:r>
      <w:r w:rsidRPr="007F7F86">
        <w:rPr>
          <w:rFonts w:ascii="Times New Roman" w:hAnsi="Times New Roman" w:cs="Times New Roman"/>
          <w:i/>
          <w:iCs/>
          <w:color w:val="000000"/>
          <w:sz w:val="24"/>
          <w:szCs w:val="24"/>
        </w:rPr>
        <w:t>.</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4.5. Жалоба на решение </w:t>
      </w:r>
      <w:r w:rsidR="00F34E19">
        <w:rPr>
          <w:rFonts w:ascii="Times New Roman" w:hAnsi="Times New Roman" w:cs="Times New Roman"/>
          <w:color w:val="000000"/>
          <w:sz w:val="28"/>
          <w:szCs w:val="28"/>
        </w:rPr>
        <w:t>Управления ЖКХ</w:t>
      </w:r>
      <w:r w:rsidRPr="00C50C84">
        <w:rPr>
          <w:rFonts w:ascii="Times New Roman" w:hAnsi="Times New Roman" w:cs="Times New Roman"/>
          <w:color w:val="000000"/>
          <w:sz w:val="28"/>
          <w:szCs w:val="28"/>
        </w:rPr>
        <w:t>, действ</w:t>
      </w:r>
      <w:r w:rsidR="0022555B">
        <w:rPr>
          <w:rFonts w:ascii="Times New Roman" w:hAnsi="Times New Roman" w:cs="Times New Roman"/>
          <w:color w:val="000000"/>
          <w:sz w:val="28"/>
          <w:szCs w:val="28"/>
        </w:rPr>
        <w:t>ия (бездействие) его должностного</w:t>
      </w:r>
      <w:r w:rsidRPr="00C50C84">
        <w:rPr>
          <w:rFonts w:ascii="Times New Roman" w:hAnsi="Times New Roman" w:cs="Times New Roman"/>
          <w:color w:val="000000"/>
          <w:sz w:val="28"/>
          <w:szCs w:val="28"/>
        </w:rPr>
        <w:t xml:space="preserve"> лиц</w:t>
      </w:r>
      <w:r w:rsidR="0022555B">
        <w:rPr>
          <w:rFonts w:ascii="Times New Roman" w:hAnsi="Times New Roman" w:cs="Times New Roman"/>
          <w:color w:val="000000"/>
          <w:sz w:val="28"/>
          <w:szCs w:val="28"/>
        </w:rPr>
        <w:t>а</w:t>
      </w:r>
      <w:r w:rsidRPr="00C50C84">
        <w:rPr>
          <w:rFonts w:ascii="Times New Roman" w:hAnsi="Times New Roman" w:cs="Times New Roman"/>
          <w:color w:val="000000"/>
          <w:sz w:val="28"/>
          <w:szCs w:val="28"/>
        </w:rPr>
        <w:t xml:space="preserve"> может быть подана в течение 30 календарных дней со дня, когда контролируемое лицо узнало или должно было узнать о нарушении своих прав.</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Жалоба на предписание </w:t>
      </w:r>
      <w:r w:rsidR="00F34E19">
        <w:rPr>
          <w:rFonts w:ascii="Times New Roman" w:hAnsi="Times New Roman" w:cs="Times New Roman"/>
          <w:color w:val="000000"/>
          <w:sz w:val="28"/>
          <w:szCs w:val="28"/>
        </w:rPr>
        <w:t xml:space="preserve">Управления ЖКХ </w:t>
      </w:r>
      <w:r w:rsidRPr="00C50C84">
        <w:rPr>
          <w:rFonts w:ascii="Times New Roman" w:hAnsi="Times New Roman" w:cs="Times New Roman"/>
          <w:color w:val="000000"/>
          <w:sz w:val="28"/>
          <w:szCs w:val="28"/>
        </w:rPr>
        <w:t xml:space="preserve"> может быть подана в течение 10 рабочих дней с момента получения контролируемым лицом предписания.</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 xml:space="preserve">В случае пропуска по уважительной причине срока подачи жалобы этот срок по ходатайству лица, подающего жалобу, может быть восстановлен </w:t>
      </w:r>
      <w:r w:rsidR="00F34E19">
        <w:rPr>
          <w:rFonts w:ascii="Times New Roman" w:hAnsi="Times New Roman" w:cs="Times New Roman"/>
          <w:color w:val="000000"/>
          <w:sz w:val="28"/>
          <w:szCs w:val="28"/>
        </w:rPr>
        <w:t>Управлением ЖКХ</w:t>
      </w:r>
      <w:r w:rsidRPr="00C50C84">
        <w:rPr>
          <w:rFonts w:ascii="Times New Roman" w:hAnsi="Times New Roman" w:cs="Times New Roman"/>
          <w:color w:val="000000"/>
          <w:sz w:val="28"/>
          <w:szCs w:val="28"/>
        </w:rPr>
        <w:t xml:space="preserve"> (должностным лицом, уполномоченным на рассмотрение жалобы).</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A0468F" w:rsidRPr="00C50C84" w:rsidRDefault="00A0468F" w:rsidP="00A0468F">
      <w:pPr>
        <w:pStyle w:val="ConsPlusNormal"/>
        <w:spacing w:line="360" w:lineRule="auto"/>
        <w:ind w:firstLine="709"/>
        <w:jc w:val="both"/>
        <w:rPr>
          <w:rFonts w:ascii="Times New Roman" w:hAnsi="Times New Roman" w:cs="Times New Roman"/>
          <w:color w:val="000000"/>
          <w:sz w:val="28"/>
          <w:szCs w:val="28"/>
        </w:rPr>
      </w:pPr>
      <w:r w:rsidRPr="00C50C84">
        <w:rPr>
          <w:rFonts w:ascii="Times New Roman" w:hAnsi="Times New Roman" w:cs="Times New Roman"/>
          <w:color w:val="000000"/>
          <w:sz w:val="28"/>
          <w:szCs w:val="28"/>
        </w:rPr>
        <w:lastRenderedPageBreak/>
        <w:t xml:space="preserve">4.6. Жалоба на решение </w:t>
      </w:r>
      <w:r w:rsidR="00F34E19">
        <w:rPr>
          <w:rFonts w:ascii="Times New Roman" w:hAnsi="Times New Roman" w:cs="Times New Roman"/>
          <w:color w:val="000000"/>
          <w:sz w:val="28"/>
          <w:szCs w:val="28"/>
        </w:rPr>
        <w:t>Управления ЖКХ</w:t>
      </w:r>
      <w:r w:rsidRPr="00C50C84">
        <w:rPr>
          <w:rFonts w:ascii="Times New Roman" w:hAnsi="Times New Roman" w:cs="Times New Roman"/>
          <w:color w:val="000000"/>
          <w:sz w:val="28"/>
          <w:szCs w:val="28"/>
        </w:rPr>
        <w:t>, действ</w:t>
      </w:r>
      <w:r w:rsidR="007F7F86">
        <w:rPr>
          <w:rFonts w:ascii="Times New Roman" w:hAnsi="Times New Roman" w:cs="Times New Roman"/>
          <w:color w:val="000000"/>
          <w:sz w:val="28"/>
          <w:szCs w:val="28"/>
        </w:rPr>
        <w:t xml:space="preserve">ия (бездействие) его должностного </w:t>
      </w:r>
      <w:r w:rsidRPr="00C50C84">
        <w:rPr>
          <w:rFonts w:ascii="Times New Roman" w:hAnsi="Times New Roman" w:cs="Times New Roman"/>
          <w:color w:val="000000"/>
          <w:sz w:val="28"/>
          <w:szCs w:val="28"/>
        </w:rPr>
        <w:t xml:space="preserve"> лиц</w:t>
      </w:r>
      <w:r w:rsidR="007F7F86">
        <w:rPr>
          <w:rFonts w:ascii="Times New Roman" w:hAnsi="Times New Roman" w:cs="Times New Roman"/>
          <w:color w:val="000000"/>
          <w:sz w:val="28"/>
          <w:szCs w:val="28"/>
        </w:rPr>
        <w:t xml:space="preserve">а </w:t>
      </w:r>
      <w:r w:rsidRPr="00C50C84">
        <w:rPr>
          <w:rFonts w:ascii="Times New Roman" w:hAnsi="Times New Roman" w:cs="Times New Roman"/>
          <w:color w:val="000000"/>
          <w:sz w:val="28"/>
          <w:szCs w:val="28"/>
        </w:rPr>
        <w:t xml:space="preserve"> подлежит рассмотрению в течение 20 рабочих дней со дня ее регистрации. </w:t>
      </w:r>
    </w:p>
    <w:p w:rsidR="00A0468F" w:rsidRPr="00C50C84" w:rsidRDefault="00A0468F" w:rsidP="00A0468F">
      <w:pPr>
        <w:pStyle w:val="ConsPlusNormal"/>
        <w:spacing w:line="360" w:lineRule="auto"/>
        <w:ind w:firstLine="709"/>
        <w:jc w:val="both"/>
        <w:rPr>
          <w:rFonts w:ascii="Times New Roman" w:hAnsi="Times New Roman" w:cs="Times New Roman"/>
        </w:rPr>
      </w:pPr>
      <w:r w:rsidRPr="00C50C84">
        <w:rPr>
          <w:rFonts w:ascii="Times New Roman" w:hAnsi="Times New Roman" w:cs="Times New Roman"/>
          <w:color w:val="000000"/>
          <w:sz w:val="28"/>
          <w:szCs w:val="28"/>
        </w:rPr>
        <w:t>В случае если для ее рассмотрения требуется получение сведений, имеющихся в распоряжении иных органов, срок рассмотрения жа</w:t>
      </w:r>
      <w:r w:rsidR="007F7F86">
        <w:rPr>
          <w:rFonts w:ascii="Times New Roman" w:hAnsi="Times New Roman" w:cs="Times New Roman"/>
          <w:color w:val="000000"/>
          <w:sz w:val="28"/>
          <w:szCs w:val="28"/>
        </w:rPr>
        <w:t xml:space="preserve">лобы может быть продлен главой или </w:t>
      </w:r>
      <w:r w:rsidR="00F34E19">
        <w:rPr>
          <w:rFonts w:ascii="Times New Roman" w:hAnsi="Times New Roman" w:cs="Times New Roman"/>
          <w:color w:val="000000"/>
          <w:sz w:val="28"/>
          <w:szCs w:val="28"/>
        </w:rPr>
        <w:t xml:space="preserve">первым </w:t>
      </w:r>
      <w:r w:rsidRPr="00C50C84">
        <w:rPr>
          <w:rFonts w:ascii="Times New Roman" w:hAnsi="Times New Roman" w:cs="Times New Roman"/>
          <w:color w:val="000000"/>
          <w:sz w:val="28"/>
          <w:szCs w:val="28"/>
        </w:rPr>
        <w:t xml:space="preserve">заместителем </w:t>
      </w:r>
      <w:r w:rsidRPr="007F7F86">
        <w:rPr>
          <w:rFonts w:ascii="Times New Roman" w:hAnsi="Times New Roman" w:cs="Times New Roman"/>
          <w:color w:val="000000"/>
          <w:sz w:val="28"/>
          <w:szCs w:val="28"/>
        </w:rPr>
        <w:t>главы</w:t>
      </w:r>
      <w:r w:rsidR="00F34E19" w:rsidRPr="007F7F86">
        <w:rPr>
          <w:rFonts w:ascii="Times New Roman" w:hAnsi="Times New Roman" w:cs="Times New Roman"/>
          <w:color w:val="000000"/>
          <w:sz w:val="28"/>
          <w:szCs w:val="28"/>
        </w:rPr>
        <w:t xml:space="preserve"> </w:t>
      </w:r>
      <w:r w:rsidR="00D43B6F" w:rsidRPr="007F7F86">
        <w:rPr>
          <w:rFonts w:ascii="Times New Roman" w:hAnsi="Times New Roman" w:cs="Times New Roman"/>
          <w:color w:val="000000"/>
          <w:sz w:val="28"/>
          <w:szCs w:val="28"/>
        </w:rPr>
        <w:t>города Сорска</w:t>
      </w:r>
      <w:r w:rsidRPr="00C50C84">
        <w:rPr>
          <w:rFonts w:ascii="Times New Roman" w:hAnsi="Times New Roman" w:cs="Times New Roman"/>
          <w:color w:val="000000"/>
          <w:sz w:val="28"/>
          <w:szCs w:val="28"/>
        </w:rPr>
        <w:t xml:space="preserve"> не более чем на 20 рабочих дней.</w:t>
      </w:r>
    </w:p>
    <w:p w:rsidR="00A0468F" w:rsidRPr="00C50C84" w:rsidRDefault="00A0468F" w:rsidP="00A0468F">
      <w:pPr>
        <w:pStyle w:val="14"/>
        <w:spacing w:line="360" w:lineRule="auto"/>
        <w:ind w:firstLine="709"/>
        <w:jc w:val="both"/>
        <w:rPr>
          <w:rFonts w:ascii="Times New Roman" w:hAnsi="Times New Roman" w:cs="Times New Roman"/>
          <w:color w:val="000000"/>
          <w:sz w:val="28"/>
          <w:szCs w:val="28"/>
        </w:rPr>
      </w:pPr>
    </w:p>
    <w:p w:rsidR="00A0468F" w:rsidRPr="00C50C84" w:rsidRDefault="00A0468F" w:rsidP="00A0468F">
      <w:pPr>
        <w:pStyle w:val="14"/>
        <w:jc w:val="center"/>
        <w:rPr>
          <w:rFonts w:ascii="Times New Roman" w:hAnsi="Times New Roman" w:cs="Times New Roman"/>
          <w:b/>
          <w:bCs/>
          <w:color w:val="000000"/>
          <w:sz w:val="28"/>
          <w:szCs w:val="28"/>
        </w:rPr>
      </w:pPr>
      <w:r w:rsidRPr="00C50C84">
        <w:rPr>
          <w:rFonts w:ascii="Times New Roman" w:hAnsi="Times New Roman" w:cs="Times New Roman"/>
          <w:b/>
          <w:bCs/>
          <w:color w:val="000000"/>
          <w:sz w:val="28"/>
          <w:szCs w:val="28"/>
        </w:rPr>
        <w:t>5. Ключевые показатели муниципального контроля за исполнением единой теплоснабжающей организацией обязательств и их целевые значения</w:t>
      </w:r>
    </w:p>
    <w:p w:rsidR="00A0468F" w:rsidRPr="00C50C84" w:rsidRDefault="00A0468F" w:rsidP="00A0468F">
      <w:pPr>
        <w:pStyle w:val="14"/>
        <w:jc w:val="center"/>
        <w:rPr>
          <w:rFonts w:ascii="Times New Roman" w:hAnsi="Times New Roman" w:cs="Times New Roman"/>
          <w:b/>
          <w:bCs/>
          <w:color w:val="000000"/>
          <w:sz w:val="28"/>
          <w:szCs w:val="28"/>
        </w:rPr>
      </w:pPr>
    </w:p>
    <w:p w:rsidR="00A0468F" w:rsidRPr="00C50C84" w:rsidRDefault="00A0468F" w:rsidP="00A0468F">
      <w:pPr>
        <w:pStyle w:val="14"/>
        <w:spacing w:line="360" w:lineRule="auto"/>
        <w:ind w:firstLine="709"/>
        <w:jc w:val="both"/>
        <w:rPr>
          <w:rFonts w:ascii="Times New Roman" w:hAnsi="Times New Roman" w:cs="Times New Roman"/>
          <w:sz w:val="28"/>
          <w:szCs w:val="28"/>
        </w:rPr>
      </w:pPr>
      <w:r w:rsidRPr="00C50C84">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за исполнением единой теплоснабжающей организацией обязательств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A0468F" w:rsidRPr="00C50C84" w:rsidRDefault="00A0468F" w:rsidP="00A0468F">
      <w:pPr>
        <w:pStyle w:val="14"/>
        <w:spacing w:line="360" w:lineRule="auto"/>
        <w:ind w:firstLine="709"/>
        <w:jc w:val="both"/>
        <w:rPr>
          <w:rFonts w:ascii="Times New Roman" w:hAnsi="Times New Roman" w:cs="Times New Roman"/>
          <w:sz w:val="28"/>
          <w:szCs w:val="28"/>
        </w:rPr>
      </w:pPr>
      <w:r w:rsidRPr="00C50C84">
        <w:rPr>
          <w:rFonts w:ascii="Times New Roman" w:hAnsi="Times New Roman" w:cs="Times New Roman"/>
          <w:color w:val="000000"/>
          <w:sz w:val="28"/>
          <w:szCs w:val="28"/>
        </w:rPr>
        <w:t xml:space="preserve">5.2. Ключевые показатели вида контроля и их целевые значения, индикативные показатели для муниципального </w:t>
      </w:r>
      <w:proofErr w:type="gramStart"/>
      <w:r w:rsidRPr="00C50C84">
        <w:rPr>
          <w:rFonts w:ascii="Times New Roman" w:hAnsi="Times New Roman" w:cs="Times New Roman"/>
          <w:color w:val="000000"/>
          <w:sz w:val="28"/>
          <w:szCs w:val="28"/>
        </w:rPr>
        <w:t>контроля за</w:t>
      </w:r>
      <w:proofErr w:type="gramEnd"/>
      <w:r w:rsidRPr="00C50C84">
        <w:rPr>
          <w:rFonts w:ascii="Times New Roman" w:hAnsi="Times New Roman" w:cs="Times New Roman"/>
          <w:color w:val="000000"/>
          <w:sz w:val="28"/>
          <w:szCs w:val="28"/>
        </w:rPr>
        <w:t xml:space="preserve"> исполнением единой </w:t>
      </w:r>
      <w:r w:rsidRPr="007F7F86">
        <w:rPr>
          <w:rFonts w:ascii="Times New Roman" w:hAnsi="Times New Roman" w:cs="Times New Roman"/>
          <w:color w:val="000000"/>
          <w:sz w:val="28"/>
          <w:szCs w:val="28"/>
        </w:rPr>
        <w:t xml:space="preserve">теплоснабжающей организацией обязательств утверждаются </w:t>
      </w:r>
      <w:r w:rsidR="00D43B6F" w:rsidRPr="007F7F86">
        <w:rPr>
          <w:rFonts w:ascii="Times New Roman" w:hAnsi="Times New Roman" w:cs="Times New Roman"/>
          <w:bCs/>
          <w:color w:val="000000"/>
          <w:sz w:val="28"/>
          <w:szCs w:val="28"/>
        </w:rPr>
        <w:t>Советом депутатов города Сорска</w:t>
      </w:r>
      <w:r w:rsidRPr="007F7F86">
        <w:rPr>
          <w:rFonts w:ascii="Times New Roman" w:hAnsi="Times New Roman" w:cs="Times New Roman"/>
          <w:color w:val="000000"/>
          <w:sz w:val="28"/>
          <w:szCs w:val="28"/>
        </w:rPr>
        <w:t>.</w:t>
      </w:r>
    </w:p>
    <w:p w:rsidR="00A0468F" w:rsidRPr="00C50C84" w:rsidRDefault="00A0468F" w:rsidP="00A0468F">
      <w:pPr>
        <w:pStyle w:val="ConsTitle"/>
        <w:widowControl/>
        <w:spacing w:line="240" w:lineRule="exact"/>
        <w:jc w:val="both"/>
        <w:rPr>
          <w:rFonts w:ascii="Times New Roman" w:hAnsi="Times New Roman" w:cs="Times New Roman"/>
          <w:sz w:val="28"/>
          <w:szCs w:val="28"/>
        </w:rPr>
      </w:pPr>
      <w:bookmarkStart w:id="11" w:name="_Hlk79495542"/>
    </w:p>
    <w:bookmarkEnd w:id="11"/>
    <w:p w:rsidR="00915CD9" w:rsidRDefault="008145EE" w:rsidP="007F7F86">
      <w:pPr>
        <w:pStyle w:val="ConsPlusNormal"/>
        <w:ind w:firstLine="0"/>
        <w:rPr>
          <w:rFonts w:ascii="Times New Roman" w:hAnsi="Times New Roman" w:cs="Times New Roman"/>
          <w:color w:val="000000"/>
          <w:sz w:val="24"/>
          <w:szCs w:val="24"/>
        </w:rPr>
      </w:pPr>
    </w:p>
    <w:p w:rsidR="009D4F46" w:rsidRPr="007F7F86" w:rsidRDefault="009D4F46" w:rsidP="009D4F46">
      <w:pPr>
        <w:pStyle w:val="ConsPlusNormal"/>
        <w:ind w:firstLine="0"/>
        <w:rPr>
          <w:rFonts w:ascii="Times New Roman" w:hAnsi="Times New Roman" w:cs="Times New Roman"/>
          <w:color w:val="000000"/>
        </w:rPr>
      </w:pPr>
      <w:r>
        <w:rPr>
          <w:rFonts w:ascii="Times New Roman" w:hAnsi="Times New Roman" w:cs="Times New Roman"/>
          <w:color w:val="000000"/>
          <w:sz w:val="28"/>
          <w:szCs w:val="28"/>
        </w:rPr>
        <w:t>Первый заместитель Главы</w:t>
      </w:r>
      <w:r w:rsidRPr="00D9681C">
        <w:rPr>
          <w:rFonts w:ascii="Times New Roman" w:hAnsi="Times New Roman" w:cs="Times New Roman"/>
          <w:color w:val="000000"/>
          <w:sz w:val="28"/>
          <w:szCs w:val="28"/>
        </w:rPr>
        <w:t xml:space="preserve">         </w:t>
      </w:r>
      <w:r>
        <w:rPr>
          <w:rFonts w:ascii="Times New Roman" w:hAnsi="Times New Roman" w:cs="Times New Roman"/>
          <w:color w:val="000000"/>
          <w:sz w:val="28"/>
          <w:szCs w:val="28"/>
        </w:rPr>
        <w:t xml:space="preserve">         </w:t>
      </w:r>
      <w:r w:rsidRPr="00D9681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Кузьмин А.М.</w:t>
      </w:r>
    </w:p>
    <w:p w:rsidR="007F7F86" w:rsidRPr="007F7F86" w:rsidRDefault="007F7F86" w:rsidP="009D4F46">
      <w:pPr>
        <w:pStyle w:val="ConsPlusNormal"/>
        <w:ind w:firstLine="0"/>
        <w:rPr>
          <w:rFonts w:ascii="Times New Roman" w:hAnsi="Times New Roman" w:cs="Times New Roman"/>
          <w:color w:val="000000"/>
        </w:rPr>
      </w:pPr>
    </w:p>
    <w:sectPr w:rsidR="007F7F86" w:rsidRPr="007F7F86" w:rsidSect="00E90F25">
      <w:headerReference w:type="even" r:id="rId13"/>
      <w:headerReference w:type="default" r:id="rId14"/>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45EE" w:rsidRDefault="008145EE" w:rsidP="00A0468F">
      <w:r>
        <w:separator/>
      </w:r>
    </w:p>
  </w:endnote>
  <w:endnote w:type="continuationSeparator" w:id="0">
    <w:p w:rsidR="008145EE" w:rsidRDefault="008145EE" w:rsidP="00A0468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45EE" w:rsidRDefault="008145EE" w:rsidP="00A0468F">
      <w:r>
        <w:separator/>
      </w:r>
    </w:p>
  </w:footnote>
  <w:footnote w:type="continuationSeparator" w:id="0">
    <w:p w:rsidR="008145EE" w:rsidRDefault="008145EE" w:rsidP="00A046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3777BF" w:rsidP="00A205EC">
    <w:pPr>
      <w:pStyle w:val="af7"/>
      <w:framePr w:wrap="none" w:vAnchor="text" w:hAnchor="margin" w:xAlign="center" w:y="1"/>
      <w:rPr>
        <w:rStyle w:val="afb"/>
      </w:rPr>
    </w:pPr>
    <w:r>
      <w:rPr>
        <w:rStyle w:val="afb"/>
      </w:rPr>
      <w:fldChar w:fldCharType="begin"/>
    </w:r>
    <w:r w:rsidR="007F49F1">
      <w:rPr>
        <w:rStyle w:val="afb"/>
      </w:rPr>
      <w:instrText xml:space="preserve"> PAGE </w:instrText>
    </w:r>
    <w:r>
      <w:rPr>
        <w:rStyle w:val="afb"/>
      </w:rPr>
      <w:fldChar w:fldCharType="end"/>
    </w:r>
  </w:p>
  <w:p w:rsidR="00E90F25" w:rsidRDefault="008145EE">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3777BF" w:rsidP="00A205EC">
    <w:pPr>
      <w:pStyle w:val="af7"/>
      <w:framePr w:wrap="none" w:vAnchor="text" w:hAnchor="margin" w:xAlign="center" w:y="1"/>
      <w:rPr>
        <w:rStyle w:val="afb"/>
      </w:rPr>
    </w:pPr>
    <w:r>
      <w:rPr>
        <w:rStyle w:val="afb"/>
      </w:rPr>
      <w:fldChar w:fldCharType="begin"/>
    </w:r>
    <w:r w:rsidR="007F49F1">
      <w:rPr>
        <w:rStyle w:val="afb"/>
      </w:rPr>
      <w:instrText xml:space="preserve"> PAGE </w:instrText>
    </w:r>
    <w:r>
      <w:rPr>
        <w:rStyle w:val="afb"/>
      </w:rPr>
      <w:fldChar w:fldCharType="separate"/>
    </w:r>
    <w:r w:rsidR="003B7488">
      <w:rPr>
        <w:rStyle w:val="afb"/>
        <w:noProof/>
      </w:rPr>
      <w:t>11</w:t>
    </w:r>
    <w:r>
      <w:rPr>
        <w:rStyle w:val="afb"/>
      </w:rPr>
      <w:fldChar w:fldCharType="end"/>
    </w:r>
  </w:p>
  <w:p w:rsidR="00E90F25" w:rsidRDefault="008145EE">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A0468F"/>
    <w:rsid w:val="00046B45"/>
    <w:rsid w:val="00094487"/>
    <w:rsid w:val="00096D37"/>
    <w:rsid w:val="0022555B"/>
    <w:rsid w:val="00233823"/>
    <w:rsid w:val="00236AAB"/>
    <w:rsid w:val="002846E4"/>
    <w:rsid w:val="00291E5A"/>
    <w:rsid w:val="002B5ABA"/>
    <w:rsid w:val="002D14AD"/>
    <w:rsid w:val="00300544"/>
    <w:rsid w:val="003777BF"/>
    <w:rsid w:val="003B7488"/>
    <w:rsid w:val="003D2572"/>
    <w:rsid w:val="0043384E"/>
    <w:rsid w:val="004B2F22"/>
    <w:rsid w:val="005D6766"/>
    <w:rsid w:val="006031A8"/>
    <w:rsid w:val="0068081E"/>
    <w:rsid w:val="0077631B"/>
    <w:rsid w:val="007A0055"/>
    <w:rsid w:val="007F49F1"/>
    <w:rsid w:val="007F7F86"/>
    <w:rsid w:val="008145EE"/>
    <w:rsid w:val="00836EB4"/>
    <w:rsid w:val="00901A8C"/>
    <w:rsid w:val="00932F7F"/>
    <w:rsid w:val="00935631"/>
    <w:rsid w:val="009C59B4"/>
    <w:rsid w:val="009D07EB"/>
    <w:rsid w:val="009D4F46"/>
    <w:rsid w:val="009F7CC5"/>
    <w:rsid w:val="00A0468F"/>
    <w:rsid w:val="00A40F7E"/>
    <w:rsid w:val="00A85104"/>
    <w:rsid w:val="00AB3AA5"/>
    <w:rsid w:val="00AD06EC"/>
    <w:rsid w:val="00B24DA4"/>
    <w:rsid w:val="00B80F09"/>
    <w:rsid w:val="00BA13CE"/>
    <w:rsid w:val="00C50C84"/>
    <w:rsid w:val="00CA5845"/>
    <w:rsid w:val="00CC7765"/>
    <w:rsid w:val="00CF7A91"/>
    <w:rsid w:val="00D2417B"/>
    <w:rsid w:val="00D43B6F"/>
    <w:rsid w:val="00DB0F11"/>
    <w:rsid w:val="00DF509E"/>
    <w:rsid w:val="00ED1081"/>
    <w:rsid w:val="00F34E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468F"/>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A0468F"/>
    <w:pPr>
      <w:numPr>
        <w:ilvl w:val="2"/>
        <w:numId w:val="1"/>
      </w:numPr>
      <w:spacing w:before="140" w:after="120"/>
      <w:outlineLvl w:val="2"/>
    </w:pPr>
    <w:rPr>
      <w:sz w:val="28"/>
      <w:szCs w:val="28"/>
    </w:rPr>
  </w:style>
  <w:style w:type="paragraph" w:styleId="4">
    <w:name w:val="heading 4"/>
    <w:basedOn w:val="a"/>
    <w:next w:val="a"/>
    <w:link w:val="40"/>
    <w:qFormat/>
    <w:rsid w:val="00A0468F"/>
    <w:pPr>
      <w:keepNext/>
      <w:numPr>
        <w:ilvl w:val="3"/>
        <w:numId w:val="1"/>
      </w:numPr>
      <w:spacing w:before="240" w:after="60"/>
      <w:outlineLvl w:val="3"/>
    </w:pPr>
    <w:rPr>
      <w:b/>
      <w:bCs/>
    </w:rPr>
  </w:style>
  <w:style w:type="paragraph" w:styleId="5">
    <w:name w:val="heading 5"/>
    <w:basedOn w:val="a"/>
    <w:next w:val="6"/>
    <w:link w:val="50"/>
    <w:qFormat/>
    <w:rsid w:val="00A0468F"/>
    <w:pPr>
      <w:numPr>
        <w:ilvl w:val="4"/>
        <w:numId w:val="1"/>
      </w:numPr>
      <w:spacing w:before="480"/>
      <w:jc w:val="center"/>
      <w:outlineLvl w:val="4"/>
    </w:pPr>
    <w:rPr>
      <w:sz w:val="40"/>
      <w:szCs w:val="20"/>
    </w:rPr>
  </w:style>
  <w:style w:type="paragraph" w:styleId="6">
    <w:name w:val="heading 6"/>
    <w:basedOn w:val="a"/>
    <w:next w:val="a"/>
    <w:link w:val="60"/>
    <w:qFormat/>
    <w:rsid w:val="00A0468F"/>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A0468F"/>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A0468F"/>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A0468F"/>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A0468F"/>
    <w:rPr>
      <w:rFonts w:ascii="Times New Roman" w:eastAsia="Times New Roman" w:hAnsi="Times New Roman" w:cs="Times New Roman"/>
      <w:b/>
      <w:bCs/>
      <w:lang w:eastAsia="ru-RU"/>
    </w:rPr>
  </w:style>
  <w:style w:type="character" w:customStyle="1" w:styleId="WW8Num1z0">
    <w:name w:val="WW8Num1z0"/>
    <w:rsid w:val="00A0468F"/>
  </w:style>
  <w:style w:type="character" w:customStyle="1" w:styleId="WW8Num1z1">
    <w:name w:val="WW8Num1z1"/>
    <w:rsid w:val="00A0468F"/>
  </w:style>
  <w:style w:type="character" w:customStyle="1" w:styleId="WW8Num1z2">
    <w:name w:val="WW8Num1z2"/>
    <w:rsid w:val="00A0468F"/>
  </w:style>
  <w:style w:type="character" w:customStyle="1" w:styleId="WW8Num1z3">
    <w:name w:val="WW8Num1z3"/>
    <w:rsid w:val="00A0468F"/>
  </w:style>
  <w:style w:type="character" w:customStyle="1" w:styleId="WW8Num1z4">
    <w:name w:val="WW8Num1z4"/>
    <w:rsid w:val="00A0468F"/>
  </w:style>
  <w:style w:type="character" w:customStyle="1" w:styleId="WW8Num1z5">
    <w:name w:val="WW8Num1z5"/>
    <w:rsid w:val="00A0468F"/>
  </w:style>
  <w:style w:type="character" w:customStyle="1" w:styleId="WW8Num1z6">
    <w:name w:val="WW8Num1z6"/>
    <w:rsid w:val="00A0468F"/>
  </w:style>
  <w:style w:type="character" w:customStyle="1" w:styleId="WW8Num1z7">
    <w:name w:val="WW8Num1z7"/>
    <w:rsid w:val="00A0468F"/>
  </w:style>
  <w:style w:type="character" w:customStyle="1" w:styleId="WW8Num1z8">
    <w:name w:val="WW8Num1z8"/>
    <w:rsid w:val="00A0468F"/>
  </w:style>
  <w:style w:type="character" w:customStyle="1" w:styleId="WW8Num2z0">
    <w:name w:val="WW8Num2z0"/>
    <w:rsid w:val="00A0468F"/>
    <w:rPr>
      <w:rFonts w:hint="default"/>
      <w:b w:val="0"/>
      <w:i w:val="0"/>
      <w:color w:val="000000"/>
    </w:rPr>
  </w:style>
  <w:style w:type="character" w:customStyle="1" w:styleId="WW8Num2z1">
    <w:name w:val="WW8Num2z1"/>
    <w:rsid w:val="00A0468F"/>
  </w:style>
  <w:style w:type="character" w:customStyle="1" w:styleId="WW8Num2z2">
    <w:name w:val="WW8Num2z2"/>
    <w:rsid w:val="00A0468F"/>
  </w:style>
  <w:style w:type="character" w:customStyle="1" w:styleId="WW8Num2z3">
    <w:name w:val="WW8Num2z3"/>
    <w:rsid w:val="00A0468F"/>
  </w:style>
  <w:style w:type="character" w:customStyle="1" w:styleId="WW8Num2z4">
    <w:name w:val="WW8Num2z4"/>
    <w:rsid w:val="00A0468F"/>
  </w:style>
  <w:style w:type="character" w:customStyle="1" w:styleId="WW8Num2z5">
    <w:name w:val="WW8Num2z5"/>
    <w:rsid w:val="00A0468F"/>
  </w:style>
  <w:style w:type="character" w:customStyle="1" w:styleId="WW8Num2z6">
    <w:name w:val="WW8Num2z6"/>
    <w:rsid w:val="00A0468F"/>
  </w:style>
  <w:style w:type="character" w:customStyle="1" w:styleId="WW8Num2z7">
    <w:name w:val="WW8Num2z7"/>
    <w:rsid w:val="00A0468F"/>
  </w:style>
  <w:style w:type="character" w:customStyle="1" w:styleId="WW8Num2z8">
    <w:name w:val="WW8Num2z8"/>
    <w:rsid w:val="00A0468F"/>
  </w:style>
  <w:style w:type="character" w:customStyle="1" w:styleId="WW8Num3z0">
    <w:name w:val="WW8Num3z0"/>
    <w:rsid w:val="00A0468F"/>
    <w:rPr>
      <w:rFonts w:hint="default"/>
    </w:rPr>
  </w:style>
  <w:style w:type="character" w:customStyle="1" w:styleId="WW8Num3z1">
    <w:name w:val="WW8Num3z1"/>
    <w:rsid w:val="00A0468F"/>
  </w:style>
  <w:style w:type="character" w:customStyle="1" w:styleId="WW8Num3z2">
    <w:name w:val="WW8Num3z2"/>
    <w:rsid w:val="00A0468F"/>
  </w:style>
  <w:style w:type="character" w:customStyle="1" w:styleId="WW8Num3z3">
    <w:name w:val="WW8Num3z3"/>
    <w:rsid w:val="00A0468F"/>
  </w:style>
  <w:style w:type="character" w:customStyle="1" w:styleId="WW8Num3z4">
    <w:name w:val="WW8Num3z4"/>
    <w:rsid w:val="00A0468F"/>
  </w:style>
  <w:style w:type="character" w:customStyle="1" w:styleId="WW8Num3z5">
    <w:name w:val="WW8Num3z5"/>
    <w:rsid w:val="00A0468F"/>
  </w:style>
  <w:style w:type="character" w:customStyle="1" w:styleId="WW8Num3z6">
    <w:name w:val="WW8Num3z6"/>
    <w:rsid w:val="00A0468F"/>
  </w:style>
  <w:style w:type="character" w:customStyle="1" w:styleId="WW8Num3z7">
    <w:name w:val="WW8Num3z7"/>
    <w:rsid w:val="00A0468F"/>
  </w:style>
  <w:style w:type="character" w:customStyle="1" w:styleId="WW8Num3z8">
    <w:name w:val="WW8Num3z8"/>
    <w:rsid w:val="00A0468F"/>
  </w:style>
  <w:style w:type="character" w:customStyle="1" w:styleId="WW8Num4z0">
    <w:name w:val="WW8Num4z0"/>
    <w:rsid w:val="00A0468F"/>
    <w:rPr>
      <w:rFonts w:hint="default"/>
    </w:rPr>
  </w:style>
  <w:style w:type="character" w:customStyle="1" w:styleId="WW8Num5z0">
    <w:name w:val="WW8Num5z0"/>
    <w:rsid w:val="00A0468F"/>
    <w:rPr>
      <w:rFonts w:hint="default"/>
    </w:rPr>
  </w:style>
  <w:style w:type="character" w:customStyle="1" w:styleId="10">
    <w:name w:val="Основной шрифт абзаца1"/>
    <w:rsid w:val="00A0468F"/>
  </w:style>
  <w:style w:type="character" w:customStyle="1" w:styleId="a4">
    <w:name w:val="Текст выноски Знак"/>
    <w:rsid w:val="00A0468F"/>
    <w:rPr>
      <w:rFonts w:ascii="Tahoma" w:hAnsi="Tahoma" w:cs="Tahoma"/>
      <w:sz w:val="16"/>
      <w:szCs w:val="16"/>
    </w:rPr>
  </w:style>
  <w:style w:type="character" w:styleId="a5">
    <w:name w:val="Hyperlink"/>
    <w:rsid w:val="00A0468F"/>
    <w:rPr>
      <w:color w:val="0000FF"/>
      <w:u w:val="single"/>
    </w:rPr>
  </w:style>
  <w:style w:type="character" w:customStyle="1" w:styleId="a6">
    <w:name w:val="Гипертекстовая ссылка"/>
    <w:rsid w:val="00A0468F"/>
    <w:rPr>
      <w:rFonts w:cs="Times New Roman"/>
      <w:color w:val="106BBE"/>
    </w:rPr>
  </w:style>
  <w:style w:type="character" w:customStyle="1" w:styleId="a7">
    <w:name w:val="Схема документа Знак"/>
    <w:rsid w:val="00A0468F"/>
    <w:rPr>
      <w:rFonts w:ascii="Tahoma" w:hAnsi="Tahoma" w:cs="Tahoma"/>
      <w:sz w:val="16"/>
      <w:szCs w:val="16"/>
    </w:rPr>
  </w:style>
  <w:style w:type="character" w:customStyle="1" w:styleId="a8">
    <w:name w:val="Название Знак"/>
    <w:rsid w:val="00A0468F"/>
    <w:rPr>
      <w:b/>
      <w:bCs/>
      <w:sz w:val="28"/>
      <w:szCs w:val="24"/>
    </w:rPr>
  </w:style>
  <w:style w:type="character" w:customStyle="1" w:styleId="a9">
    <w:name w:val="Подзаголовок Знак"/>
    <w:rsid w:val="00A0468F"/>
    <w:rPr>
      <w:b/>
      <w:sz w:val="28"/>
    </w:rPr>
  </w:style>
  <w:style w:type="character" w:customStyle="1" w:styleId="aa">
    <w:name w:val="Текст сноски Знак"/>
    <w:basedOn w:val="10"/>
    <w:rsid w:val="00A0468F"/>
  </w:style>
  <w:style w:type="character" w:customStyle="1" w:styleId="ab">
    <w:name w:val="Символ сноски"/>
    <w:rsid w:val="00A0468F"/>
    <w:rPr>
      <w:vertAlign w:val="superscript"/>
    </w:rPr>
  </w:style>
  <w:style w:type="character" w:styleId="ac">
    <w:name w:val="FollowedHyperlink"/>
    <w:rsid w:val="00A0468F"/>
    <w:rPr>
      <w:color w:val="800000"/>
      <w:u w:val="single"/>
    </w:rPr>
  </w:style>
  <w:style w:type="paragraph" w:customStyle="1" w:styleId="1">
    <w:name w:val="Заголовок1"/>
    <w:basedOn w:val="a"/>
    <w:next w:val="a0"/>
    <w:rsid w:val="00A0468F"/>
    <w:pPr>
      <w:jc w:val="center"/>
    </w:pPr>
    <w:rPr>
      <w:b/>
      <w:bCs/>
    </w:rPr>
  </w:style>
  <w:style w:type="paragraph" w:styleId="a0">
    <w:name w:val="Body Text"/>
    <w:basedOn w:val="a"/>
    <w:link w:val="ad"/>
    <w:rsid w:val="00A0468F"/>
    <w:pPr>
      <w:ind w:right="-483"/>
      <w:jc w:val="both"/>
    </w:pPr>
    <w:rPr>
      <w:b/>
      <w:bCs/>
    </w:rPr>
  </w:style>
  <w:style w:type="character" w:customStyle="1" w:styleId="ad">
    <w:name w:val="Основной текст Знак"/>
    <w:basedOn w:val="a1"/>
    <w:link w:val="a0"/>
    <w:rsid w:val="00A0468F"/>
    <w:rPr>
      <w:rFonts w:ascii="Times New Roman" w:eastAsia="Times New Roman" w:hAnsi="Times New Roman" w:cs="Times New Roman"/>
      <w:b/>
      <w:bCs/>
      <w:sz w:val="24"/>
      <w:szCs w:val="24"/>
      <w:lang w:eastAsia="ru-RU"/>
    </w:rPr>
  </w:style>
  <w:style w:type="paragraph" w:styleId="ae">
    <w:name w:val="List"/>
    <w:basedOn w:val="a0"/>
    <w:rsid w:val="00A0468F"/>
    <w:rPr>
      <w:rFonts w:cs="Droid Sans Devanagari"/>
    </w:rPr>
  </w:style>
  <w:style w:type="paragraph" w:styleId="af">
    <w:name w:val="caption"/>
    <w:basedOn w:val="a"/>
    <w:qFormat/>
    <w:rsid w:val="00A0468F"/>
    <w:pPr>
      <w:suppressLineNumbers/>
      <w:spacing w:before="120" w:after="120"/>
    </w:pPr>
    <w:rPr>
      <w:rFonts w:cs="Droid Sans Devanagari"/>
      <w:i/>
      <w:iCs/>
    </w:rPr>
  </w:style>
  <w:style w:type="paragraph" w:customStyle="1" w:styleId="11">
    <w:name w:val="Указатель1"/>
    <w:basedOn w:val="a"/>
    <w:rsid w:val="00A0468F"/>
    <w:pPr>
      <w:suppressLineNumbers/>
    </w:pPr>
    <w:rPr>
      <w:rFonts w:cs="Droid Sans Devanagari"/>
    </w:rPr>
  </w:style>
  <w:style w:type="paragraph" w:customStyle="1" w:styleId="ConsNonformat">
    <w:name w:val="ConsNonformat"/>
    <w:rsid w:val="00A0468F"/>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A0468F"/>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A0468F"/>
    <w:rPr>
      <w:rFonts w:ascii="Verdana" w:hAnsi="Verdana" w:cs="Verdana"/>
      <w:sz w:val="20"/>
      <w:szCs w:val="20"/>
      <w:lang w:val="en-US"/>
    </w:rPr>
  </w:style>
  <w:style w:type="paragraph" w:styleId="af1">
    <w:name w:val="No Spacing"/>
    <w:qFormat/>
    <w:rsid w:val="00A0468F"/>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A0468F"/>
    <w:rPr>
      <w:rFonts w:ascii="Tahoma" w:hAnsi="Tahoma" w:cs="Tahoma"/>
      <w:sz w:val="16"/>
      <w:szCs w:val="16"/>
    </w:rPr>
  </w:style>
  <w:style w:type="character" w:customStyle="1" w:styleId="12">
    <w:name w:val="Текст выноски Знак1"/>
    <w:basedOn w:val="a1"/>
    <w:link w:val="af2"/>
    <w:rsid w:val="00A0468F"/>
    <w:rPr>
      <w:rFonts w:ascii="Tahoma" w:eastAsia="Times New Roman" w:hAnsi="Tahoma" w:cs="Tahoma"/>
      <w:sz w:val="16"/>
      <w:szCs w:val="16"/>
      <w:lang w:eastAsia="ru-RU"/>
    </w:rPr>
  </w:style>
  <w:style w:type="paragraph" w:customStyle="1" w:styleId="ConsTitle">
    <w:name w:val="ConsTitle"/>
    <w:rsid w:val="00A0468F"/>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A0468F"/>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A0468F"/>
    <w:pPr>
      <w:suppressAutoHyphens/>
      <w:spacing w:before="280" w:after="280"/>
    </w:pPr>
    <w:rPr>
      <w:rFonts w:ascii="Tahoma" w:hAnsi="Tahoma" w:cs="Tahoma"/>
      <w:sz w:val="20"/>
      <w:szCs w:val="20"/>
      <w:lang w:val="en-US"/>
    </w:rPr>
  </w:style>
  <w:style w:type="paragraph" w:customStyle="1" w:styleId="s1">
    <w:name w:val="s_1"/>
    <w:basedOn w:val="a"/>
    <w:rsid w:val="00A0468F"/>
    <w:pPr>
      <w:ind w:firstLine="720"/>
      <w:jc w:val="both"/>
    </w:pPr>
    <w:rPr>
      <w:rFonts w:ascii="Arial" w:hAnsi="Arial" w:cs="Arial"/>
      <w:sz w:val="26"/>
      <w:szCs w:val="26"/>
    </w:rPr>
  </w:style>
  <w:style w:type="paragraph" w:customStyle="1" w:styleId="13">
    <w:name w:val="Схема документа1"/>
    <w:basedOn w:val="a"/>
    <w:rsid w:val="00A0468F"/>
    <w:rPr>
      <w:rFonts w:ascii="Tahoma" w:hAnsi="Tahoma" w:cs="Tahoma"/>
      <w:sz w:val="16"/>
      <w:szCs w:val="16"/>
    </w:rPr>
  </w:style>
  <w:style w:type="paragraph" w:customStyle="1" w:styleId="af4">
    <w:name w:val="Текст в заданном формате"/>
    <w:basedOn w:val="a"/>
    <w:rsid w:val="00A0468F"/>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A0468F"/>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A0468F"/>
    <w:pPr>
      <w:jc w:val="center"/>
    </w:pPr>
    <w:rPr>
      <w:b/>
      <w:szCs w:val="20"/>
    </w:rPr>
  </w:style>
  <w:style w:type="character" w:customStyle="1" w:styleId="15">
    <w:name w:val="Подзаголовок Знак1"/>
    <w:basedOn w:val="a1"/>
    <w:link w:val="af5"/>
    <w:rsid w:val="00A0468F"/>
    <w:rPr>
      <w:rFonts w:ascii="Times New Roman" w:eastAsia="Times New Roman" w:hAnsi="Times New Roman" w:cs="Times New Roman"/>
      <w:b/>
      <w:sz w:val="24"/>
      <w:szCs w:val="20"/>
      <w:lang w:eastAsia="ru-RU"/>
    </w:rPr>
  </w:style>
  <w:style w:type="paragraph" w:styleId="af6">
    <w:name w:val="footnote text"/>
    <w:basedOn w:val="a"/>
    <w:link w:val="16"/>
    <w:rsid w:val="00A0468F"/>
    <w:rPr>
      <w:sz w:val="20"/>
      <w:szCs w:val="20"/>
    </w:rPr>
  </w:style>
  <w:style w:type="character" w:customStyle="1" w:styleId="16">
    <w:name w:val="Текст сноски Знак1"/>
    <w:basedOn w:val="a1"/>
    <w:link w:val="af6"/>
    <w:rsid w:val="00A0468F"/>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A0468F"/>
    <w:pPr>
      <w:tabs>
        <w:tab w:val="center" w:pos="4677"/>
        <w:tab w:val="right" w:pos="9355"/>
      </w:tabs>
    </w:pPr>
  </w:style>
  <w:style w:type="character" w:customStyle="1" w:styleId="af8">
    <w:name w:val="Верхний колонтитул Знак"/>
    <w:basedOn w:val="a1"/>
    <w:link w:val="af7"/>
    <w:uiPriority w:val="99"/>
    <w:rsid w:val="00A0468F"/>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A0468F"/>
    <w:pPr>
      <w:tabs>
        <w:tab w:val="center" w:pos="4677"/>
        <w:tab w:val="right" w:pos="9355"/>
      </w:tabs>
    </w:pPr>
  </w:style>
  <w:style w:type="character" w:customStyle="1" w:styleId="afa">
    <w:name w:val="Нижний колонтитул Знак"/>
    <w:basedOn w:val="a1"/>
    <w:link w:val="af9"/>
    <w:uiPriority w:val="99"/>
    <w:rsid w:val="00A0468F"/>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A0468F"/>
  </w:style>
  <w:style w:type="character" w:styleId="afc">
    <w:name w:val="annotation reference"/>
    <w:uiPriority w:val="99"/>
    <w:semiHidden/>
    <w:unhideWhenUsed/>
    <w:rsid w:val="00A0468F"/>
    <w:rPr>
      <w:sz w:val="16"/>
      <w:szCs w:val="16"/>
    </w:rPr>
  </w:style>
  <w:style w:type="paragraph" w:styleId="afd">
    <w:name w:val="annotation text"/>
    <w:basedOn w:val="a"/>
    <w:link w:val="afe"/>
    <w:uiPriority w:val="99"/>
    <w:unhideWhenUsed/>
    <w:rsid w:val="00A0468F"/>
    <w:rPr>
      <w:sz w:val="20"/>
      <w:szCs w:val="20"/>
    </w:rPr>
  </w:style>
  <w:style w:type="character" w:customStyle="1" w:styleId="afe">
    <w:name w:val="Текст примечания Знак"/>
    <w:basedOn w:val="a1"/>
    <w:link w:val="afd"/>
    <w:uiPriority w:val="99"/>
    <w:rsid w:val="00A0468F"/>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A0468F"/>
    <w:rPr>
      <w:b/>
      <w:bCs/>
    </w:rPr>
  </w:style>
  <w:style w:type="character" w:customStyle="1" w:styleId="aff0">
    <w:name w:val="Тема примечания Знак"/>
    <w:basedOn w:val="afe"/>
    <w:link w:val="aff"/>
    <w:uiPriority w:val="99"/>
    <w:semiHidden/>
    <w:rsid w:val="00A0468F"/>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A0468F"/>
  </w:style>
  <w:style w:type="character" w:styleId="aff1">
    <w:name w:val="footnote reference"/>
    <w:uiPriority w:val="99"/>
    <w:semiHidden/>
    <w:unhideWhenUsed/>
    <w:rsid w:val="00A0468F"/>
    <w:rPr>
      <w:vertAlign w:val="superscript"/>
    </w:rPr>
  </w:style>
  <w:style w:type="paragraph" w:styleId="2">
    <w:name w:val="Body Text 2"/>
    <w:basedOn w:val="a"/>
    <w:link w:val="20"/>
    <w:uiPriority w:val="99"/>
    <w:unhideWhenUsed/>
    <w:rsid w:val="00A0468F"/>
    <w:pPr>
      <w:spacing w:after="120" w:line="480" w:lineRule="auto"/>
    </w:pPr>
  </w:style>
  <w:style w:type="character" w:customStyle="1" w:styleId="20">
    <w:name w:val="Основной текст 2 Знак"/>
    <w:basedOn w:val="a1"/>
    <w:link w:val="2"/>
    <w:uiPriority w:val="99"/>
    <w:rsid w:val="00A0468F"/>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853D2D-539D-4156-B3F7-CDC32431A4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251</TotalTime>
  <Pages>20</Pages>
  <Words>5411</Words>
  <Characters>30846</Characters>
  <Application>Microsoft Office Word</Application>
  <DocSecurity>0</DocSecurity>
  <Lines>257</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36185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Новикова</cp:lastModifiedBy>
  <cp:revision>26</cp:revision>
  <dcterms:created xsi:type="dcterms:W3CDTF">2021-08-23T11:11:00Z</dcterms:created>
  <dcterms:modified xsi:type="dcterms:W3CDTF">2021-12-14T02:28:00Z</dcterms:modified>
</cp:coreProperties>
</file>